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C8" w:rsidRPr="00121285" w:rsidRDefault="001B6452" w:rsidP="001B6331">
      <w:pPr>
        <w:pStyle w:val="a3"/>
        <w:rPr>
          <w:rFonts w:ascii="Times New Roman" w:hAnsi="Times New Roman"/>
          <w:spacing w:val="0"/>
          <w:sz w:val="18"/>
          <w:szCs w:val="18"/>
        </w:rPr>
      </w:pPr>
      <w:r>
        <w:rPr>
          <w:rFonts w:ascii="Arial" w:hAnsi="Arial" w:cs="Arial"/>
          <w:noProof/>
          <w:spacing w:val="0"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-357505</wp:posOffset>
            </wp:positionV>
            <wp:extent cx="541020" cy="685800"/>
            <wp:effectExtent l="0" t="0" r="0" b="0"/>
            <wp:wrapTopAndBottom/>
            <wp:docPr id="24" name="Рисунок 24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CFA" w:rsidRPr="00121285">
        <w:rPr>
          <w:rFonts w:ascii="Times New Roman" w:hAnsi="Times New Roman"/>
          <w:spacing w:val="0"/>
          <w:sz w:val="18"/>
          <w:szCs w:val="18"/>
        </w:rPr>
        <w:t>`</w:t>
      </w:r>
    </w:p>
    <w:p w:rsidR="00145DDA" w:rsidRPr="00576977" w:rsidRDefault="00145DDA" w:rsidP="001B6331">
      <w:pPr>
        <w:pStyle w:val="a3"/>
        <w:rPr>
          <w:rFonts w:ascii="Arial" w:hAnsi="Arial" w:cs="Arial"/>
          <w:spacing w:val="0"/>
          <w:sz w:val="22"/>
          <w:szCs w:val="22"/>
        </w:rPr>
      </w:pPr>
      <w:r w:rsidRPr="00576977">
        <w:rPr>
          <w:rFonts w:ascii="Arial" w:hAnsi="Arial" w:cs="Arial"/>
          <w:spacing w:val="0"/>
          <w:sz w:val="22"/>
          <w:szCs w:val="22"/>
        </w:rPr>
        <w:t>РОССИЙСКАЯ</w:t>
      </w:r>
      <w:r w:rsidRPr="00576977">
        <w:rPr>
          <w:rFonts w:ascii="Arial" w:hAnsi="Arial" w:cs="Arial"/>
          <w:b/>
          <w:spacing w:val="0"/>
          <w:sz w:val="22"/>
          <w:szCs w:val="22"/>
        </w:rPr>
        <w:t xml:space="preserve"> </w:t>
      </w:r>
      <w:r w:rsidRPr="00576977">
        <w:rPr>
          <w:rFonts w:ascii="Arial" w:hAnsi="Arial" w:cs="Arial"/>
          <w:spacing w:val="0"/>
          <w:sz w:val="22"/>
          <w:szCs w:val="22"/>
        </w:rPr>
        <w:t>ФЕДЕРАЦИЯ</w:t>
      </w:r>
    </w:p>
    <w:p w:rsidR="00145DDA" w:rsidRPr="00576977" w:rsidRDefault="00145DDA">
      <w:pPr>
        <w:pStyle w:val="a3"/>
        <w:rPr>
          <w:rFonts w:ascii="Arial" w:hAnsi="Arial" w:cs="Arial"/>
          <w:spacing w:val="0"/>
          <w:sz w:val="16"/>
          <w:szCs w:val="16"/>
        </w:rPr>
      </w:pPr>
    </w:p>
    <w:p w:rsidR="00145DDA" w:rsidRPr="00576977" w:rsidRDefault="00145DDA" w:rsidP="001B6331">
      <w:pPr>
        <w:pStyle w:val="a3"/>
        <w:rPr>
          <w:rFonts w:ascii="Arial" w:hAnsi="Arial" w:cs="Arial"/>
          <w:b/>
          <w:spacing w:val="0"/>
          <w:sz w:val="16"/>
          <w:szCs w:val="16"/>
        </w:rPr>
      </w:pPr>
      <w:r w:rsidRPr="00576977">
        <w:rPr>
          <w:rFonts w:ascii="Arial" w:hAnsi="Arial" w:cs="Arial"/>
          <w:b/>
          <w:spacing w:val="0"/>
          <w:szCs w:val="24"/>
        </w:rPr>
        <w:t>АДМИНИСТРАЦИЯ</w:t>
      </w:r>
      <w:r w:rsidR="001B6331" w:rsidRPr="00576977">
        <w:rPr>
          <w:rFonts w:ascii="Arial" w:hAnsi="Arial" w:cs="Arial"/>
          <w:b/>
          <w:spacing w:val="0"/>
          <w:szCs w:val="24"/>
        </w:rPr>
        <w:t xml:space="preserve"> ГОРОДА ИРКУТСКА</w:t>
      </w:r>
    </w:p>
    <w:p w:rsidR="00145DDA" w:rsidRPr="00576977" w:rsidRDefault="00145DDA" w:rsidP="00433B3A">
      <w:pPr>
        <w:pBdr>
          <w:bottom w:val="thickThinSmallGap" w:sz="24" w:space="0" w:color="auto"/>
        </w:pBdr>
        <w:rPr>
          <w:rFonts w:ascii="Calibri" w:hAnsi="Calibri"/>
          <w:b/>
          <w:spacing w:val="0"/>
          <w:sz w:val="8"/>
          <w:szCs w:val="8"/>
        </w:rPr>
      </w:pPr>
    </w:p>
    <w:p w:rsidR="007074D0" w:rsidRPr="00576977" w:rsidRDefault="007074D0">
      <w:pPr>
        <w:pStyle w:val="1"/>
        <w:rPr>
          <w:rFonts w:ascii="Calibri" w:hAnsi="Calibri" w:cs="Arial"/>
          <w:b/>
          <w:spacing w:val="0"/>
          <w:sz w:val="16"/>
          <w:szCs w:val="16"/>
        </w:rPr>
      </w:pPr>
    </w:p>
    <w:p w:rsidR="00145DDA" w:rsidRDefault="00A6131D" w:rsidP="00F113AF">
      <w:pPr>
        <w:pStyle w:val="1"/>
        <w:rPr>
          <w:rFonts w:ascii="Arial" w:hAnsi="Arial" w:cs="Arial"/>
          <w:b/>
          <w:spacing w:val="0"/>
          <w:sz w:val="40"/>
          <w:szCs w:val="40"/>
        </w:rPr>
      </w:pPr>
      <w:r w:rsidRPr="00576977">
        <w:rPr>
          <w:rFonts w:ascii="Arial" w:hAnsi="Arial" w:cs="Arial"/>
          <w:b/>
          <w:spacing w:val="0"/>
          <w:sz w:val="40"/>
          <w:szCs w:val="40"/>
        </w:rPr>
        <w:t>П О С Т А Н О В Л Е Н И Е</w:t>
      </w:r>
    </w:p>
    <w:p w:rsidR="00F113AF" w:rsidRPr="00F113AF" w:rsidRDefault="00F113AF" w:rsidP="00F113AF"/>
    <w:p w:rsidR="00145DDA" w:rsidRPr="006A5AF3" w:rsidRDefault="00145DDA" w:rsidP="00D725C6">
      <w:pPr>
        <w:tabs>
          <w:tab w:val="left" w:pos="5103"/>
          <w:tab w:val="left" w:pos="5670"/>
        </w:tabs>
        <w:rPr>
          <w:spacing w:val="0"/>
          <w:sz w:val="28"/>
          <w:szCs w:val="28"/>
        </w:rPr>
      </w:pPr>
      <w:r w:rsidRPr="006A5AF3">
        <w:rPr>
          <w:spacing w:val="0"/>
          <w:sz w:val="28"/>
          <w:szCs w:val="28"/>
        </w:rPr>
        <w:t xml:space="preserve">от </w:t>
      </w:r>
      <w:r w:rsidR="007661B1" w:rsidRPr="006A5AF3">
        <w:rPr>
          <w:spacing w:val="0"/>
          <w:sz w:val="28"/>
          <w:szCs w:val="28"/>
        </w:rPr>
        <w:t>26.06.2020</w:t>
      </w:r>
      <w:r w:rsidR="00A9113F" w:rsidRPr="006A5AF3">
        <w:rPr>
          <w:spacing w:val="0"/>
          <w:sz w:val="28"/>
          <w:szCs w:val="28"/>
        </w:rPr>
        <w:t xml:space="preserve"> </w:t>
      </w:r>
      <w:r w:rsidRPr="006A5AF3">
        <w:rPr>
          <w:spacing w:val="0"/>
          <w:sz w:val="28"/>
          <w:szCs w:val="28"/>
        </w:rPr>
        <w:t xml:space="preserve">№ </w:t>
      </w:r>
      <w:r w:rsidR="006A5AF3" w:rsidRPr="006A5AF3">
        <w:rPr>
          <w:spacing w:val="0"/>
          <w:sz w:val="28"/>
          <w:szCs w:val="28"/>
        </w:rPr>
        <w:t>031-06-385</w:t>
      </w:r>
      <w:r w:rsidR="007661B1" w:rsidRPr="006A5AF3">
        <w:rPr>
          <w:spacing w:val="0"/>
          <w:sz w:val="28"/>
          <w:szCs w:val="28"/>
        </w:rPr>
        <w:t>/0</w:t>
      </w:r>
    </w:p>
    <w:p w:rsidR="00145DDA" w:rsidRPr="006A5AF3" w:rsidRDefault="001B6452">
      <w:pPr>
        <w:rPr>
          <w:spacing w:val="0"/>
          <w:sz w:val="28"/>
          <w:szCs w:val="28"/>
        </w:rPr>
      </w:pPr>
      <w:r w:rsidRPr="006A5AF3">
        <w:rPr>
          <w:noProof/>
          <w:spacing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123190</wp:posOffset>
                </wp:positionV>
                <wp:extent cx="2743200" cy="11430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162" y="3784"/>
                          <a:chExt cx="3058" cy="180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27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28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29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30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31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D0E04" id="Group 25" o:spid="_x0000_s1026" style="position:absolute;margin-left:-1pt;margin-top:9.7pt;width:3in;height:9pt;z-index:251658240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x3LgMAALoOAAAOAAAAZHJzL2Uyb0RvYy54bWzsV9uOmzAQfa/Uf7B4T4BAbmhJVYVk+7Bt&#10;V9r2AxwwFxVsZLMhq6r/3vFwyWXTdrWr3ZcmD2SMzTBz5viMufqwK3KyZVJlgvuGPbQMwngooown&#10;vvH923owM4iqKI9oLjjzjQemjA+L9++u6tJjI5GKPGKSgBOuvLr0jbSqSs80VZiygqqhKBmHyVjI&#10;glYwlIkZSVqD9yI3R5Y1MWsho1KKkCkFd4Nm0lig/zhmYfU1jhWrSO4bEFuFV4nXjb6aiyvqJZKW&#10;aRa2YdBnRFHQjMNLe1cBrSi5l9kjV0UWSqFEXA1DUZgijrOQYQ6QjW2dZHMtxX2JuSRenZQ9TADt&#10;CU7Pdht+2d5KkkVQO4NwWkCJ8K1kNNbY1GXiwZJrWd6Vt7JJEMwbEf5QMG2ezutx0iwmm/qziMAf&#10;va8EYrOLZaFdQNZkhyV46EvAdhUJ4eZo6jpQV4OEMGfbrgM21ihMoZD6MduejAwCs8505nZzq/Zx&#10;xxoD4fDZGT5oUq95LYbahtbkhYM+xRYFcH2EwuS1UTiTToeFPZ23uYDxCASoF4AAaD0CwYbUn4QB&#10;bDm1Z5V6GavuUloyJKvSlGnxdDo8bzLOyGjawIkrlvxWIsWUp4Bc/+QLIHWac4fUH/KlXilVdc1E&#10;QbThGzkEgVSk2xtVaQLvl2hmcrHO8hyhzjmpfWM+hn2gZ5TIs0hP4kAmm2UuyZZqVcGfzgucHS2D&#10;3csjdJYyGq1au6JZ3tiwPufaH6QB4bRWIxs/59Z8NVvN3IE7mqwGrhUEg4/rpTuYrO3pOHCC5TKw&#10;f+nQbNdLsyhiXEfXSZjtPq2YrZg24tOLWA+DeewdU4Rgu38MGjZWU0C9lZS3EdED1hXvA7+a269O&#10;NPeYaLPXIVq/tY7FZc+iC9GGZ3vRmxBtr/F/UfhxR5S2z6G0nvYx3chf1OdInGflJ91V9bZuO55r&#10;uY2C7VtXp2B7rW/6FvUOG96p7oXpqm14PSG10WjQ+X73Blo/6ZBFrXcwHi0J0A0uWn/R+vZIf1Ye&#10;9Cn+3An4/KFiekw0+6L1/9+h4lDr0YYPJDyXtB9z+gvscAz24Sfn4jcAAAD//wMAUEsDBBQABgAI&#10;AAAAIQD1Ax3V3wAAAAgBAAAPAAAAZHJzL2Rvd25yZXYueG1sTI/BTsMwEETvSPyDtUjcWidNgBLi&#10;VFUFnCokWiTU2zbeJlFjO4rdJP17lhMcd2Y0+yZfTaYVA/W+cVZBPI9AkC2dbmyl4Gv/NluC8AGt&#10;xtZZUnAlD6vi9ibHTLvRftKwC5XgEuszVFCH0GVS+rImg37uOrLsnVxvMPDZV1L3OHK5aeUiih6l&#10;wcbyhxo72tRUnncXo+B9xHGdxK/D9nzaXA/7h4/vbUxK3d9N6xcQgabwF4ZffEaHgpmO7mK1F62C&#10;2YKnBNafUxDsp0nEwlFB8pSCLHL5f0DxAwAA//8DAFBLAQItABQABgAIAAAAIQC2gziS/gAAAOEB&#10;AAATAAAAAAAAAAAAAAAAAAAAAABbQ29udGVudF9UeXBlc10ueG1sUEsBAi0AFAAGAAgAAAAhADj9&#10;If/WAAAAlAEAAAsAAAAAAAAAAAAAAAAALwEAAF9yZWxzLy5yZWxzUEsBAi0AFAAGAAgAAAAhAJSj&#10;bHcuAwAAug4AAA4AAAAAAAAAAAAAAAAALgIAAGRycy9lMm9Eb2MueG1sUEsBAi0AFAAGAAgAAAAh&#10;APUDHdXfAAAACAEAAA8AAAAAAAAAAAAAAAAAiAUAAGRycy9kb3ducmV2LnhtbFBLBQYAAAAABAAE&#10;APMAAACUBgAAAAA=&#10;">
                <v:group id="Group 26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27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28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/v:group>
                <v:group id="Group 29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<v:line id="Line 30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31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v:group>
            </w:pict>
          </mc:Fallback>
        </mc:AlternateContent>
      </w:r>
    </w:p>
    <w:p w:rsidR="006A5AF3" w:rsidRPr="006A5AF3" w:rsidRDefault="006A5AF3" w:rsidP="006A5AF3">
      <w:pPr>
        <w:jc w:val="both"/>
        <w:rPr>
          <w:rFonts w:eastAsia="Malgun Gothic"/>
          <w:spacing w:val="0"/>
          <w:sz w:val="28"/>
          <w:szCs w:val="28"/>
          <w:lang w:eastAsia="ko-KR"/>
        </w:rPr>
      </w:pPr>
      <w:r w:rsidRPr="006A5AF3">
        <w:rPr>
          <w:noProof/>
          <w:spacing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6350</wp:posOffset>
                </wp:positionV>
                <wp:extent cx="2743200" cy="114300"/>
                <wp:effectExtent l="11430" t="5080" r="7620" b="1397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162" y="3784"/>
                          <a:chExt cx="3058" cy="180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10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13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867FA" id="Группа 8" o:spid="_x0000_s1026" style="position:absolute;margin-left:-7.65pt;margin-top:.5pt;width:3in;height:9pt;z-index:-251656192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FvXwMAAIcPAAAOAAAAZHJzL2Uyb0RvYy54bWzsV1lu2zAQ/S/QOxD6t2Xa8iZEDgov6Ufa&#10;Bkh6AFqiFlQiBVKxbBQFCvQIvUhv0CskN+qQlOQlCRqkTdoPJ4BMiuRo5s3jPPLkdJ2laEWFTDjz&#10;LNzuWIgynwcJizzr49WiNbKQLAgLSMoZ9awNldbp5PWrkzJ3aZfHPA2oQGCESbfMPSsuity1benH&#10;NCOyzXPKYDDkIiMFdEVkB4KUYD1L7W6nM7BLLoJccJ9KCW9nZtCaaPthSP3iQxhKWqDUs8C3Qj+F&#10;fi7V056cEDcSJI8Tv3KDPMGLjCQMPtqYmpGCoGuR3DGVJb7gkodF2+eZzcMw8amOAaLBnYNozgS/&#10;znUskVtGeQMTQHuA05PN+u9XFwIlgWdBohjJIEU332+/3n67+Qn/P9BIIVTmkQsTz0R+mV8IEyY0&#10;z7n/ScKwfTiu+pGZjJblOx6AVXJdcI3QOhSZMgGxo7VOxKZJBF0XyIeX3aHTg+xayIcxjJ0etHWm&#10;/BjSqZZhPOhaCEZ7w5FTj82r5b1OH6LRa0d6oU1c81ntauWaiUt3mhArLMY1FjoDqPfcINwTTQ0F&#10;HoIzOhRo3MEAawwArDsYYIj8URDAvpNbask/o9ZlTHKqGSsVYyo4MbhiuHWeMIq0r2WuZ0yZIZS/&#10;ZhWhEOPTmLCIaltXmxzIg1XkkLudJaojgY2/JRhge4hSje0DCBE3F7I4ozxDquFZKXituUtW57JQ&#10;rmynKCozvkjSVCcnZaj0rHG/29cLJE+TQA2qaVJEy2kq0IqoYqT/dFwwsjsNNj0LtLGYkmBetQuS&#10;pKYNH0+ZsgdhgDtVy1Sbz+POeD6aj5yW0x3MW05nNmu9WUyd1mCBh/1ZbzadzvAX5Rp23DgJAsqU&#10;d3Xlw87j0l/VYFOzmtrXwGDvW9d4gbP1r3ZaZ1MlUO096S55sLkQdZaBkeb181MTuLFDzb5KyB7P&#10;iPtPqNls3/36teXdkZrte0XvRai5lRGjHPeKCAaBMtQyKjIw3PrLUorCNMnfqhKpCkElqk7HMTVv&#10;q451zdvqiZFG4PeOph5WSj+eV5raEFI11D59SFJfQk96NbJaT4b/y6Y96slRT5w9albH551zy1FP&#10;dk5Ex6OOOnxDMW1uTFUbbnu6xFY3U3Wd3O3rWdv78+QXAAAA//8DAFBLAwQUAAYACAAAACEAP9Da&#10;Ud4AAAAIAQAADwAAAGRycy9kb3ducmV2LnhtbEyPzU7CQBSF9ya+w+SauIPpiCDWTgkh6oqYCCaG&#10;3aVzaRs6M01naMvbe13p8uQ7OT/ZarSN6KkLtXca1DQBQa7wpnalhq/922QJIkR0BhvvSMOVAqzy&#10;25sMU+MH90n9LpaCQ1xIUUMVY5tKGYqKLIapb8kxO/nOYmTZldJ0OHC4beRDkiykxdpxQ4UtbSoq&#10;zruL1fA+4LCeqdd+ez5trof9/ON7q0jr+7tx/QIi0hj/zPA7n6dDzpuO/uJMEI2GiZrP2MqALzF/&#10;VIsnEEfWzwnIPJP/D+Q/AAAA//8DAFBLAQItABQABgAIAAAAIQC2gziS/gAAAOEBAAATAAAAAAAA&#10;AAAAAAAAAAAAAABbQ29udGVudF9UeXBlc10ueG1sUEsBAi0AFAAGAAgAAAAhADj9If/WAAAAlAEA&#10;AAsAAAAAAAAAAAAAAAAALwEAAF9yZWxzLy5yZWxzUEsBAi0AFAAGAAgAAAAhAO3wIW9fAwAAhw8A&#10;AA4AAAAAAAAAAAAAAAAALgIAAGRycy9lMm9Eb2MueG1sUEsBAi0AFAAGAAgAAAAhAD/Q2lHeAAAA&#10;CAEAAA8AAAAAAAAAAAAAAAAAuQUAAGRycy9kb3ducmV2LnhtbFBLBQYAAAAABAAEAPMAAADEBgAA&#10;AAA=&#10;">
                <v:group id="Group 3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4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5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/v:group>
                <v:group id="Group 6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HSd3MEAAADbAAAADwAAAGRycy9kb3ducmV2LnhtbERPTWvDMAy9D/YfjAq7&#10;LU5LGCONW0phI4xdmrUlRxGriWksh9hLs39fDwa76fE+VWxn24uJRm8cK1gmKQjixmnDrYLj19vz&#10;KwgfkDX2jknBD3nYbh4fCsy1u/GBpiq0Ioawz1FBF8KQS+mbjiz6xA3Ekbu40WKIcGylHvEWw20v&#10;V2n6Ii0ajg0dDrTvqLlW31bBaWcyys71x2faEJVa1u+VyZR6Wsy7NYhAc/gX/7lLHeev4PeXeIDc&#10;3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HSd3MEAAADbAAAADwAA&#10;AAAAAAAAAAAAAACqAgAAZHJzL2Rvd25yZXYueG1sUEsFBgAAAAAEAAQA+gAAAJgDAAAAAA==&#10;">
                  <v:line id="Line 7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8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/v:group>
              </v:group>
            </w:pict>
          </mc:Fallback>
        </mc:AlternateContent>
      </w:r>
      <w:r w:rsidRPr="006A5AF3">
        <w:rPr>
          <w:rFonts w:eastAsia="Malgun Gothic"/>
          <w:spacing w:val="0"/>
          <w:sz w:val="28"/>
          <w:szCs w:val="28"/>
          <w:lang w:eastAsia="ko-KR"/>
        </w:rPr>
        <w:t>Об отдельных мерах поддержки</w:t>
      </w:r>
    </w:p>
    <w:p w:rsidR="006A5AF3" w:rsidRPr="006A5AF3" w:rsidRDefault="006A5AF3" w:rsidP="006A5AF3">
      <w:pPr>
        <w:jc w:val="both"/>
        <w:rPr>
          <w:rFonts w:eastAsia="Malgun Gothic"/>
          <w:spacing w:val="0"/>
          <w:sz w:val="28"/>
          <w:szCs w:val="28"/>
          <w:lang w:eastAsia="ko-KR"/>
        </w:rPr>
      </w:pPr>
    </w:p>
    <w:p w:rsidR="006A5AF3" w:rsidRPr="00F46212" w:rsidRDefault="006A5AF3" w:rsidP="006A5AF3">
      <w:pPr>
        <w:jc w:val="both"/>
        <w:rPr>
          <w:rFonts w:eastAsia="Malgun Gothic"/>
          <w:spacing w:val="0"/>
          <w:sz w:val="28"/>
          <w:szCs w:val="28"/>
          <w:lang w:eastAsia="ko-KR"/>
        </w:rPr>
      </w:pPr>
    </w:p>
    <w:p w:rsidR="006A5AF3" w:rsidRPr="00F46212" w:rsidRDefault="006A5AF3" w:rsidP="006A5AF3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F46212">
        <w:rPr>
          <w:rFonts w:eastAsia="Malgun Gothic"/>
          <w:spacing w:val="0"/>
          <w:sz w:val="28"/>
          <w:szCs w:val="28"/>
          <w:lang w:eastAsia="ko-KR"/>
        </w:rPr>
        <w:t xml:space="preserve">В целях обеспечения поддержки юридических лиц, индивидуальных предпринимателей и физических лиц, с учетом неблагоприятной эпидемиологической ситуации, связанной с распространением новой </w:t>
      </w:r>
      <w:proofErr w:type="spellStart"/>
      <w:r w:rsidRPr="00F46212">
        <w:rPr>
          <w:rFonts w:eastAsia="Malgun Gothic"/>
          <w:spacing w:val="0"/>
          <w:sz w:val="28"/>
          <w:szCs w:val="28"/>
          <w:lang w:eastAsia="ko-KR"/>
        </w:rPr>
        <w:t>коронавирусной</w:t>
      </w:r>
      <w:proofErr w:type="spellEnd"/>
      <w:r w:rsidRPr="00F46212">
        <w:rPr>
          <w:rFonts w:eastAsia="Malgun Gothic"/>
          <w:spacing w:val="0"/>
          <w:sz w:val="28"/>
          <w:szCs w:val="28"/>
          <w:lang w:eastAsia="ko-KR"/>
        </w:rPr>
        <w:t xml:space="preserve"> инфекции, вызванной 2019-nCoV, руководствуясь статьей 16 Федерального закона «Об общих принципах организации местного самоуправления в Российской Федерации», </w:t>
      </w:r>
      <w:r w:rsidRPr="00F46212">
        <w:rPr>
          <w:spacing w:val="0"/>
          <w:kern w:val="0"/>
          <w:sz w:val="28"/>
          <w:szCs w:val="28"/>
        </w:rPr>
        <w:t xml:space="preserve">Федеральным законом </w:t>
      </w:r>
      <w:r w:rsidRPr="00F46212">
        <w:rPr>
          <w:spacing w:val="0"/>
          <w:kern w:val="0"/>
          <w:sz w:val="28"/>
          <w:szCs w:val="28"/>
        </w:rPr>
        <w:br/>
        <w:t xml:space="preserve">от 1 апреля 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</w:t>
      </w:r>
      <w:r w:rsidRPr="00F46212">
        <w:rPr>
          <w:rFonts w:eastAsia="Malgun Gothic"/>
          <w:spacing w:val="0"/>
          <w:sz w:val="28"/>
          <w:szCs w:val="28"/>
          <w:lang w:eastAsia="ko-KR"/>
        </w:rPr>
        <w:t xml:space="preserve">постановлением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имущества», постановлением Правительства Российской Федерации от 3 апреля 2020 года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F46212">
        <w:rPr>
          <w:rFonts w:eastAsia="Malgun Gothic"/>
          <w:spacing w:val="0"/>
          <w:sz w:val="28"/>
          <w:szCs w:val="28"/>
          <w:lang w:eastAsia="ko-KR"/>
        </w:rPr>
        <w:t>коронавирусной</w:t>
      </w:r>
      <w:proofErr w:type="spellEnd"/>
      <w:r w:rsidRPr="00F46212">
        <w:rPr>
          <w:rFonts w:eastAsia="Malgun Gothic"/>
          <w:spacing w:val="0"/>
          <w:sz w:val="28"/>
          <w:szCs w:val="28"/>
          <w:lang w:eastAsia="ko-KR"/>
        </w:rPr>
        <w:t xml:space="preserve"> инфекции», распоряжением Правительства Российской Федерации от 19 марта 2020 года № 670-р «О мерах поддержки субъектов малого и среднего предпринимательства», статьями 11, 37, 38, 42 Устава города Иркутска, администрация города Иркутска</w:t>
      </w:r>
    </w:p>
    <w:p w:rsidR="006A5AF3" w:rsidRPr="00F46212" w:rsidRDefault="006A5AF3" w:rsidP="006A5AF3">
      <w:pPr>
        <w:ind w:firstLine="709"/>
        <w:jc w:val="both"/>
        <w:rPr>
          <w:rFonts w:eastAsia="Malgun Gothic"/>
          <w:spacing w:val="0"/>
          <w:sz w:val="28"/>
          <w:szCs w:val="28"/>
          <w:lang w:eastAsia="ko-KR"/>
        </w:rPr>
      </w:pPr>
      <w:r w:rsidRPr="00F46212">
        <w:rPr>
          <w:rFonts w:eastAsia="Malgun Gothic"/>
          <w:spacing w:val="0"/>
          <w:sz w:val="28"/>
          <w:szCs w:val="28"/>
          <w:lang w:eastAsia="ko-KR"/>
        </w:rPr>
        <w:t>П О С Т А Н О В Л Я Е Т:</w:t>
      </w:r>
    </w:p>
    <w:p w:rsidR="006A5AF3" w:rsidRPr="00F46212" w:rsidRDefault="006A5AF3" w:rsidP="006A5AF3">
      <w:pPr>
        <w:jc w:val="both"/>
        <w:rPr>
          <w:rFonts w:eastAsia="Malgun Gothic"/>
          <w:spacing w:val="0"/>
          <w:sz w:val="28"/>
          <w:szCs w:val="28"/>
          <w:lang w:eastAsia="ko-KR"/>
        </w:rPr>
      </w:pPr>
    </w:p>
    <w:p w:rsidR="006A5AF3" w:rsidRPr="00F46212" w:rsidRDefault="006A5AF3" w:rsidP="006A5AF3">
      <w:pPr>
        <w:jc w:val="both"/>
        <w:rPr>
          <w:rFonts w:eastAsia="Malgun Gothic"/>
          <w:spacing w:val="0"/>
          <w:sz w:val="28"/>
          <w:szCs w:val="28"/>
          <w:lang w:eastAsia="ko-KR"/>
        </w:rPr>
      </w:pPr>
    </w:p>
    <w:p w:rsidR="006A5AF3" w:rsidRPr="00F46212" w:rsidRDefault="006A5AF3" w:rsidP="006A5A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F46212">
        <w:rPr>
          <w:rFonts w:eastAsia="Malgun Gothic"/>
          <w:spacing w:val="0"/>
          <w:sz w:val="28"/>
          <w:szCs w:val="28"/>
          <w:lang w:eastAsia="ko-KR"/>
        </w:rPr>
        <w:t xml:space="preserve">1. </w:t>
      </w:r>
      <w:r w:rsidRPr="00F46212">
        <w:rPr>
          <w:rFonts w:eastAsia="Malgun Gothic"/>
          <w:spacing w:val="0"/>
          <w:sz w:val="28"/>
          <w:szCs w:val="28"/>
          <w:lang w:eastAsia="ko-KR"/>
        </w:rPr>
        <w:tab/>
      </w:r>
      <w:r w:rsidRPr="00F46212">
        <w:rPr>
          <w:spacing w:val="0"/>
          <w:sz w:val="28"/>
          <w:szCs w:val="28"/>
        </w:rPr>
        <w:t>Установить</w:t>
      </w:r>
      <w:r w:rsidRPr="00F46212">
        <w:rPr>
          <w:spacing w:val="0"/>
          <w:kern w:val="0"/>
          <w:sz w:val="28"/>
          <w:szCs w:val="28"/>
        </w:rPr>
        <w:t xml:space="preserve"> с даты введения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ситуаций, введенного </w:t>
      </w:r>
      <w:r>
        <w:rPr>
          <w:spacing w:val="0"/>
          <w:sz w:val="28"/>
          <w:szCs w:val="28"/>
        </w:rPr>
        <w:t>у</w:t>
      </w:r>
      <w:r w:rsidRPr="00F46212">
        <w:rPr>
          <w:spacing w:val="0"/>
          <w:sz w:val="28"/>
          <w:szCs w:val="28"/>
        </w:rPr>
        <w:t xml:space="preserve">казом Губернатора Иркутской области </w:t>
      </w:r>
      <w:r w:rsidRPr="00F46212">
        <w:rPr>
          <w:spacing w:val="0"/>
          <w:kern w:val="0"/>
          <w:sz w:val="28"/>
          <w:szCs w:val="28"/>
        </w:rPr>
        <w:br/>
        <w:t>от 18 марта 2020 года № 59-уг  (далее – режим функционирования повышенной готовности),</w:t>
      </w:r>
      <w:r>
        <w:rPr>
          <w:spacing w:val="0"/>
          <w:kern w:val="0"/>
          <w:sz w:val="28"/>
          <w:szCs w:val="28"/>
        </w:rPr>
        <w:t xml:space="preserve"> </w:t>
      </w:r>
      <w:r w:rsidRPr="00F46212">
        <w:rPr>
          <w:spacing w:val="0"/>
          <w:kern w:val="0"/>
          <w:sz w:val="28"/>
          <w:szCs w:val="28"/>
        </w:rPr>
        <w:t xml:space="preserve">до 1 октября 2020 года отсрочку уплаты </w:t>
      </w:r>
      <w:r w:rsidRPr="00F46212">
        <w:rPr>
          <w:spacing w:val="0"/>
          <w:sz w:val="28"/>
          <w:szCs w:val="28"/>
        </w:rPr>
        <w:t xml:space="preserve">арендной платы по договорам аренды объектов муниципального нежилого фонда города Иркутска, по договорам аренды земельных участков, находящихся в муниципальной </w:t>
      </w:r>
      <w:r w:rsidRPr="00F46212">
        <w:rPr>
          <w:spacing w:val="0"/>
          <w:sz w:val="28"/>
          <w:szCs w:val="28"/>
        </w:rPr>
        <w:lastRenderedPageBreak/>
        <w:t xml:space="preserve">собственности города Иркутска, или государственная собственность на которые не разграничена, платы по договорам купли-продажи объектов муниципального нежилого фонда города Иркутска, находящихся в муниципальной собственности города Иркутска, </w:t>
      </w:r>
      <w:r w:rsidRPr="00F46212">
        <w:rPr>
          <w:spacing w:val="0"/>
          <w:kern w:val="0"/>
          <w:sz w:val="28"/>
          <w:szCs w:val="28"/>
        </w:rPr>
        <w:t>платы по договорам на установку и эксплуатацию рекламных конструкций, размещаемых на объектах недвижимого имущества, находящихся в муниципальной собственности города Иркутска, платы по договорам на размещение нестационарных торговых объектов на земельных участках, находящихся в муниципальной собственности города Иркутска, или государственная собственность на которые не разграничена</w:t>
      </w:r>
      <w:r w:rsidRPr="00F46212">
        <w:rPr>
          <w:spacing w:val="0"/>
          <w:sz w:val="28"/>
          <w:szCs w:val="28"/>
        </w:rPr>
        <w:t xml:space="preserve"> </w:t>
      </w:r>
      <w:r w:rsidRPr="00A57894">
        <w:rPr>
          <w:spacing w:val="0"/>
          <w:sz w:val="28"/>
          <w:szCs w:val="28"/>
        </w:rPr>
        <w:t>(далее – договоры),</w:t>
      </w:r>
      <w:r w:rsidRPr="00F46212">
        <w:rPr>
          <w:spacing w:val="0"/>
          <w:sz w:val="28"/>
          <w:szCs w:val="28"/>
        </w:rPr>
        <w:t xml:space="preserve"> заключенным с юридическими лицами, индивидуальными предпринимателями и физическими лицами, при условии, что такие договоры заключены до введения </w:t>
      </w:r>
      <w:r w:rsidRPr="00F46212">
        <w:rPr>
          <w:spacing w:val="0"/>
          <w:kern w:val="0"/>
          <w:sz w:val="28"/>
          <w:szCs w:val="28"/>
        </w:rPr>
        <w:t xml:space="preserve">режима функционирования повышенной готовности, а также </w:t>
      </w:r>
      <w:r w:rsidRPr="00F46212">
        <w:rPr>
          <w:spacing w:val="0"/>
          <w:sz w:val="28"/>
          <w:szCs w:val="28"/>
        </w:rPr>
        <w:t>платы за размещение объектов на основании разрешений на использование земельных участков, находящихся в муниципальной собственности города Иркутска, или государственная собственность на которые не разграничена, выданны</w:t>
      </w:r>
      <w:r w:rsidRPr="000A0C6A">
        <w:rPr>
          <w:spacing w:val="0"/>
          <w:sz w:val="28"/>
          <w:szCs w:val="28"/>
        </w:rPr>
        <w:t>х</w:t>
      </w:r>
      <w:r w:rsidRPr="000A0C6A">
        <w:rPr>
          <w:color w:val="FF0000"/>
          <w:spacing w:val="0"/>
          <w:sz w:val="28"/>
          <w:szCs w:val="28"/>
        </w:rPr>
        <w:t xml:space="preserve"> </w:t>
      </w:r>
      <w:r w:rsidRPr="00F46212">
        <w:rPr>
          <w:spacing w:val="0"/>
          <w:sz w:val="28"/>
          <w:szCs w:val="28"/>
        </w:rPr>
        <w:t xml:space="preserve">до введения </w:t>
      </w:r>
      <w:r w:rsidRPr="00F46212">
        <w:rPr>
          <w:spacing w:val="0"/>
          <w:kern w:val="0"/>
          <w:sz w:val="28"/>
          <w:szCs w:val="28"/>
        </w:rPr>
        <w:t>режима функционирования повышенной готовности</w:t>
      </w:r>
      <w:r w:rsidRPr="00F46212">
        <w:rPr>
          <w:spacing w:val="0"/>
          <w:sz w:val="28"/>
          <w:szCs w:val="28"/>
        </w:rPr>
        <w:t xml:space="preserve"> юридическим лицам, индивидуальным предпринимателям и физическими лицам, по результатам проведения торгов (далее – разрешение на использование земельных участков).</w:t>
      </w:r>
    </w:p>
    <w:p w:rsidR="006A5AF3" w:rsidRPr="00F46212" w:rsidRDefault="006A5AF3" w:rsidP="006A5AF3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p w:rsidR="006A5AF3" w:rsidRDefault="006A5AF3" w:rsidP="006A5AF3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DF0A85">
        <w:rPr>
          <w:spacing w:val="0"/>
          <w:kern w:val="0"/>
          <w:sz w:val="28"/>
          <w:szCs w:val="28"/>
        </w:rPr>
        <w:t>2. </w:t>
      </w:r>
      <w:r>
        <w:rPr>
          <w:spacing w:val="0"/>
          <w:kern w:val="0"/>
          <w:sz w:val="28"/>
          <w:szCs w:val="28"/>
        </w:rPr>
        <w:t xml:space="preserve">Освободить </w:t>
      </w:r>
      <w:r>
        <w:rPr>
          <w:spacing w:val="0"/>
          <w:sz w:val="28"/>
          <w:szCs w:val="28"/>
        </w:rPr>
        <w:t xml:space="preserve">субъектов малого и среднего предпринимательства, включенных в единый реестр субъектов малого и среднего предпринимательства, осуществляющих </w:t>
      </w:r>
      <w:r>
        <w:rPr>
          <w:spacing w:val="0"/>
          <w:kern w:val="0"/>
          <w:sz w:val="28"/>
          <w:szCs w:val="28"/>
        </w:rPr>
        <w:t xml:space="preserve">виды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spacing w:val="0"/>
          <w:kern w:val="0"/>
          <w:sz w:val="28"/>
          <w:szCs w:val="28"/>
        </w:rPr>
        <w:t>коронавирусной</w:t>
      </w:r>
      <w:proofErr w:type="spellEnd"/>
      <w:r>
        <w:rPr>
          <w:spacing w:val="0"/>
          <w:kern w:val="0"/>
          <w:sz w:val="28"/>
          <w:szCs w:val="28"/>
        </w:rPr>
        <w:t xml:space="preserve"> инфекции, </w:t>
      </w:r>
      <w:hyperlink r:id="rId9" w:history="1">
        <w:r w:rsidRPr="009F53C1">
          <w:rPr>
            <w:rStyle w:val="ac"/>
            <w:spacing w:val="0"/>
            <w:kern w:val="0"/>
            <w:sz w:val="28"/>
            <w:szCs w:val="28"/>
          </w:rPr>
          <w:t>перечень</w:t>
        </w:r>
      </w:hyperlink>
      <w:r>
        <w:rPr>
          <w:spacing w:val="0"/>
          <w:kern w:val="0"/>
          <w:sz w:val="28"/>
          <w:szCs w:val="28"/>
        </w:rPr>
        <w:t xml:space="preserve"> которых утвержден постановлением Правительства Российской Федерации от 3 апреля 2020 года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spacing w:val="0"/>
          <w:kern w:val="0"/>
          <w:sz w:val="28"/>
          <w:szCs w:val="28"/>
        </w:rPr>
        <w:t>коронавирусной</w:t>
      </w:r>
      <w:proofErr w:type="spellEnd"/>
      <w:r>
        <w:rPr>
          <w:spacing w:val="0"/>
          <w:kern w:val="0"/>
          <w:sz w:val="28"/>
          <w:szCs w:val="28"/>
        </w:rPr>
        <w:t xml:space="preserve"> инфекции»</w:t>
      </w:r>
      <w:r>
        <w:rPr>
          <w:spacing w:val="0"/>
          <w:sz w:val="28"/>
          <w:szCs w:val="28"/>
        </w:rPr>
        <w:t xml:space="preserve">, от уплаты арендной платы по договорам аренды имущества (в том числе земельных участков) с 18 марта 2020 года </w:t>
      </w:r>
      <w:r>
        <w:rPr>
          <w:spacing w:val="0"/>
          <w:sz w:val="28"/>
          <w:szCs w:val="28"/>
        </w:rPr>
        <w:br/>
        <w:t>по 1 октября 2020 года. Освобождение от уплаты указанных арендных платежей осуществляется в случае, если договором аренды предусмотрено предоставление в аренду имущества (в том числе земельных участков),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деятельности).</w:t>
      </w:r>
    </w:p>
    <w:p w:rsidR="006A5AF3" w:rsidRPr="00F46212" w:rsidRDefault="006A5AF3" w:rsidP="006A5AF3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</w:p>
    <w:p w:rsidR="006A5AF3" w:rsidRPr="00F46212" w:rsidRDefault="006A5AF3" w:rsidP="006A5A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Pr="00F46212">
        <w:rPr>
          <w:spacing w:val="0"/>
          <w:sz w:val="28"/>
          <w:szCs w:val="28"/>
        </w:rPr>
        <w:t>.</w:t>
      </w:r>
      <w:r w:rsidRPr="00F46212">
        <w:rPr>
          <w:spacing w:val="0"/>
          <w:sz w:val="28"/>
          <w:szCs w:val="28"/>
        </w:rPr>
        <w:tab/>
        <w:t xml:space="preserve">Задолженность, образовавшаяся в соответствии с пунктом 1 настоящего Постановления, по договорам, заключенным с юридическими лицами, индивидуальными предпринимателями и физическими лицами, осуществляющими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F46212">
        <w:rPr>
          <w:spacing w:val="0"/>
          <w:sz w:val="28"/>
          <w:szCs w:val="28"/>
        </w:rPr>
        <w:t>коронавирусной</w:t>
      </w:r>
      <w:proofErr w:type="spellEnd"/>
      <w:r w:rsidRPr="00F46212">
        <w:rPr>
          <w:spacing w:val="0"/>
          <w:sz w:val="28"/>
          <w:szCs w:val="28"/>
        </w:rPr>
        <w:t xml:space="preserve"> инфекции,  перечень которых </w:t>
      </w:r>
      <w:r w:rsidRPr="00F46212">
        <w:rPr>
          <w:spacing w:val="0"/>
          <w:sz w:val="28"/>
          <w:szCs w:val="28"/>
        </w:rPr>
        <w:lastRenderedPageBreak/>
        <w:t xml:space="preserve">утвержден </w:t>
      </w:r>
      <w:r w:rsidRPr="00F46212">
        <w:rPr>
          <w:spacing w:val="0"/>
          <w:kern w:val="0"/>
          <w:sz w:val="28"/>
          <w:szCs w:val="28"/>
        </w:rPr>
        <w:t xml:space="preserve">постановлением Правительства Российской Федерации </w:t>
      </w:r>
      <w:bookmarkStart w:id="0" w:name="_GoBack"/>
      <w:bookmarkEnd w:id="0"/>
      <w:r>
        <w:rPr>
          <w:spacing w:val="0"/>
          <w:kern w:val="0"/>
          <w:sz w:val="28"/>
          <w:szCs w:val="28"/>
        </w:rPr>
        <w:br/>
      </w:r>
      <w:r w:rsidRPr="00F46212">
        <w:rPr>
          <w:spacing w:val="0"/>
          <w:kern w:val="0"/>
          <w:sz w:val="28"/>
          <w:szCs w:val="28"/>
        </w:rPr>
        <w:t xml:space="preserve">от 3 апреля 2020 года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F46212">
        <w:rPr>
          <w:spacing w:val="0"/>
          <w:kern w:val="0"/>
          <w:sz w:val="28"/>
          <w:szCs w:val="28"/>
        </w:rPr>
        <w:t>коронавирусной</w:t>
      </w:r>
      <w:proofErr w:type="spellEnd"/>
      <w:r w:rsidRPr="00F46212">
        <w:rPr>
          <w:spacing w:val="0"/>
          <w:kern w:val="0"/>
          <w:sz w:val="28"/>
          <w:szCs w:val="28"/>
        </w:rPr>
        <w:t xml:space="preserve"> инфекции»</w:t>
      </w:r>
      <w:r w:rsidRPr="00F46212">
        <w:rPr>
          <w:spacing w:val="0"/>
          <w:sz w:val="28"/>
          <w:szCs w:val="28"/>
        </w:rPr>
        <w:t>, задолженность по разрешениям на использование земельных участков, выданным таким лицам, подлежит уплате не ранее 1 января 2021 года и не позднее 1 января 2023 года поэтапно не чаще одного раза в месяц, равными платежами, размер которых не превышает размера половины ежемесячной платы по договорам, разрешениям на использование земельных участков.</w:t>
      </w:r>
    </w:p>
    <w:p w:rsidR="006A5AF3" w:rsidRPr="00F46212" w:rsidRDefault="006A5AF3" w:rsidP="006A5AF3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</w:p>
    <w:p w:rsidR="006A5AF3" w:rsidRPr="00F46212" w:rsidRDefault="006A5AF3" w:rsidP="006A5A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Pr="00F46212">
        <w:rPr>
          <w:spacing w:val="0"/>
          <w:sz w:val="28"/>
          <w:szCs w:val="28"/>
        </w:rPr>
        <w:t>.</w:t>
      </w:r>
      <w:r w:rsidRPr="00F46212">
        <w:rPr>
          <w:spacing w:val="0"/>
          <w:sz w:val="28"/>
          <w:szCs w:val="28"/>
        </w:rPr>
        <w:tab/>
        <w:t xml:space="preserve">Задолженность, образовавшаяся в соответствии с пунктом 1 настоящего Постановления, по договорам, заключенным с физическими лицами, индивидуальными предпринимателями и юридическими </w:t>
      </w:r>
      <w:r>
        <w:rPr>
          <w:spacing w:val="0"/>
          <w:sz w:val="28"/>
          <w:szCs w:val="28"/>
        </w:rPr>
        <w:t>лицами, не указанными в пункте 3</w:t>
      </w:r>
      <w:r w:rsidRPr="00F46212">
        <w:rPr>
          <w:spacing w:val="0"/>
          <w:sz w:val="28"/>
          <w:szCs w:val="28"/>
        </w:rPr>
        <w:t xml:space="preserve"> настоящего Постановления, задолженность по разрешениям на использование земельных участков, выданным таким лицам, подлежит уплате по истечении срока, указанного в пункте 1 настоящего Постановления, и не позднее 31 декабря 2021 года поэтапно не чаще одного раза в месяц, равными платежами, размер которых не превышает размера половины ежемесячной </w:t>
      </w:r>
      <w:r w:rsidRPr="00F46212">
        <w:rPr>
          <w:spacing w:val="0"/>
          <w:kern w:val="0"/>
          <w:sz w:val="28"/>
          <w:szCs w:val="28"/>
        </w:rPr>
        <w:t>платы по договорам,</w:t>
      </w:r>
      <w:r w:rsidRPr="00F46212">
        <w:rPr>
          <w:spacing w:val="0"/>
          <w:sz w:val="28"/>
          <w:szCs w:val="28"/>
        </w:rPr>
        <w:t xml:space="preserve"> по разрешениям на использование земельных участков.</w:t>
      </w:r>
    </w:p>
    <w:p w:rsidR="006A5AF3" w:rsidRPr="00F46212" w:rsidRDefault="006A5AF3" w:rsidP="006A5AF3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</w:p>
    <w:p w:rsidR="006A5AF3" w:rsidRPr="00F46212" w:rsidRDefault="006A5AF3" w:rsidP="006A5AF3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</w:t>
      </w:r>
      <w:r w:rsidRPr="00F46212">
        <w:rPr>
          <w:spacing w:val="0"/>
          <w:sz w:val="28"/>
          <w:szCs w:val="28"/>
        </w:rPr>
        <w:t>. Комитету по управлению муниципальным имуществом администрации города Иркутска:</w:t>
      </w:r>
    </w:p>
    <w:p w:rsidR="006A5AF3" w:rsidRDefault="006A5AF3" w:rsidP="006A5AF3">
      <w:pPr>
        <w:autoSpaceDE w:val="0"/>
        <w:autoSpaceDN w:val="0"/>
        <w:adjustRightInd w:val="0"/>
        <w:ind w:firstLine="709"/>
        <w:jc w:val="both"/>
        <w:rPr>
          <w:color w:val="FF0000"/>
          <w:spacing w:val="0"/>
          <w:sz w:val="28"/>
          <w:szCs w:val="28"/>
        </w:rPr>
      </w:pPr>
      <w:r w:rsidRPr="00F46212">
        <w:rPr>
          <w:spacing w:val="0"/>
          <w:sz w:val="28"/>
          <w:szCs w:val="28"/>
        </w:rPr>
        <w:t>1) обеспечить заключение в течение тридцати календарных дней со дня обращения лиц, указанных в пунктах 1, 2</w:t>
      </w:r>
      <w:r>
        <w:rPr>
          <w:spacing w:val="0"/>
          <w:sz w:val="28"/>
          <w:szCs w:val="28"/>
        </w:rPr>
        <w:t xml:space="preserve"> </w:t>
      </w:r>
      <w:r w:rsidRPr="00F46212">
        <w:rPr>
          <w:spacing w:val="0"/>
          <w:sz w:val="28"/>
          <w:szCs w:val="28"/>
        </w:rPr>
        <w:t>настоящего Постановления, дополнительного соглашения об освобождении, об отсрочке уплаты арендной платы, об отсрочке платы по договорам.</w:t>
      </w:r>
      <w:r>
        <w:rPr>
          <w:spacing w:val="0"/>
          <w:sz w:val="28"/>
          <w:szCs w:val="28"/>
        </w:rPr>
        <w:t xml:space="preserve"> </w:t>
      </w:r>
    </w:p>
    <w:p w:rsidR="006A5AF3" w:rsidRPr="00F46212" w:rsidRDefault="006A5AF3" w:rsidP="006A5AF3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F46212">
        <w:rPr>
          <w:spacing w:val="0"/>
          <w:sz w:val="28"/>
          <w:szCs w:val="28"/>
        </w:rPr>
        <w:t>Обеспечить направление в течение тридцати календарных дней со дня обращения лиц, которым выданы разрешения на использование земельных участков, писем об отсрочке платы по разрешениям на использование таких земельных участков;</w:t>
      </w:r>
    </w:p>
    <w:p w:rsidR="006A5AF3" w:rsidRPr="00F46212" w:rsidRDefault="006A5AF3" w:rsidP="006A5AF3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F46212">
        <w:rPr>
          <w:spacing w:val="0"/>
          <w:sz w:val="28"/>
          <w:szCs w:val="28"/>
        </w:rPr>
        <w:t>2) не применять штрафы, проценты за пользование чужими денежными средствами или иные меры ответственности в связи с несоблюдением лицам</w:t>
      </w:r>
      <w:r>
        <w:rPr>
          <w:spacing w:val="0"/>
          <w:sz w:val="28"/>
          <w:szCs w:val="28"/>
        </w:rPr>
        <w:t xml:space="preserve">и, указанными в пунктах 1, 2 </w:t>
      </w:r>
      <w:r w:rsidRPr="00F46212">
        <w:rPr>
          <w:spacing w:val="0"/>
          <w:sz w:val="28"/>
          <w:szCs w:val="28"/>
        </w:rPr>
        <w:t xml:space="preserve">настоящего Постановления, порядка и сроков </w:t>
      </w:r>
      <w:r w:rsidRPr="00A57894">
        <w:rPr>
          <w:spacing w:val="0"/>
          <w:sz w:val="28"/>
          <w:szCs w:val="28"/>
        </w:rPr>
        <w:t>внесения арендной платы, платы по договорам</w:t>
      </w:r>
      <w:r w:rsidRPr="00A57894">
        <w:rPr>
          <w:spacing w:val="0"/>
          <w:kern w:val="0"/>
          <w:sz w:val="28"/>
          <w:szCs w:val="28"/>
        </w:rPr>
        <w:t>,</w:t>
      </w:r>
      <w:r w:rsidRPr="00F46212">
        <w:rPr>
          <w:spacing w:val="0"/>
          <w:sz w:val="28"/>
          <w:szCs w:val="28"/>
        </w:rPr>
        <w:t xml:space="preserve"> разрешениям на использование земельных участков (в том числе в случаях, если такие меры предусмотрены соответствующим договором, разрешением на использование земельным участком) на пери</w:t>
      </w:r>
      <w:r>
        <w:rPr>
          <w:spacing w:val="0"/>
          <w:sz w:val="28"/>
          <w:szCs w:val="28"/>
        </w:rPr>
        <w:t xml:space="preserve">од, указанный в пунктах 1, 2 </w:t>
      </w:r>
      <w:r w:rsidRPr="00F46212">
        <w:rPr>
          <w:spacing w:val="0"/>
          <w:sz w:val="28"/>
          <w:szCs w:val="28"/>
        </w:rPr>
        <w:t>настоящего Постановления;</w:t>
      </w:r>
    </w:p>
    <w:p w:rsidR="006A5AF3" w:rsidRPr="008A4769" w:rsidRDefault="006A5AF3" w:rsidP="006A5A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FF0000"/>
          <w:spacing w:val="0"/>
          <w:kern w:val="0"/>
          <w:sz w:val="28"/>
          <w:szCs w:val="28"/>
        </w:rPr>
      </w:pPr>
      <w:r w:rsidRPr="00F46212">
        <w:rPr>
          <w:spacing w:val="0"/>
          <w:sz w:val="28"/>
          <w:szCs w:val="28"/>
        </w:rPr>
        <w:t>3)</w:t>
      </w:r>
      <w:r w:rsidRPr="00F46212">
        <w:rPr>
          <w:spacing w:val="0"/>
          <w:sz w:val="28"/>
          <w:szCs w:val="28"/>
        </w:rPr>
        <w:tab/>
        <w:t xml:space="preserve"> приостановить претензионную работу по взысканию денежных средств на период </w:t>
      </w:r>
      <w:r w:rsidRPr="00F46212">
        <w:rPr>
          <w:spacing w:val="0"/>
          <w:kern w:val="0"/>
          <w:sz w:val="28"/>
          <w:szCs w:val="28"/>
        </w:rPr>
        <w:t>режима функционирования повышенной готовности</w:t>
      </w:r>
      <w:r>
        <w:rPr>
          <w:spacing w:val="0"/>
          <w:kern w:val="0"/>
          <w:sz w:val="28"/>
          <w:szCs w:val="28"/>
        </w:rPr>
        <w:t xml:space="preserve"> в отношении лиц, </w:t>
      </w:r>
      <w:r w:rsidRPr="00F46212">
        <w:rPr>
          <w:spacing w:val="0"/>
          <w:sz w:val="28"/>
          <w:szCs w:val="28"/>
        </w:rPr>
        <w:t>указанны</w:t>
      </w:r>
      <w:r>
        <w:rPr>
          <w:spacing w:val="0"/>
          <w:sz w:val="28"/>
          <w:szCs w:val="28"/>
        </w:rPr>
        <w:t xml:space="preserve">х в пунктах 1, 2 </w:t>
      </w:r>
      <w:r w:rsidRPr="00F46212">
        <w:rPr>
          <w:spacing w:val="0"/>
          <w:sz w:val="28"/>
          <w:szCs w:val="28"/>
        </w:rPr>
        <w:t>настоящего Постановления</w:t>
      </w:r>
      <w:r>
        <w:rPr>
          <w:spacing w:val="0"/>
          <w:sz w:val="28"/>
          <w:szCs w:val="28"/>
        </w:rPr>
        <w:t>.</w:t>
      </w:r>
    </w:p>
    <w:p w:rsidR="006A5AF3" w:rsidRPr="00F46212" w:rsidRDefault="006A5AF3" w:rsidP="006A5AF3">
      <w:pPr>
        <w:jc w:val="both"/>
        <w:rPr>
          <w:spacing w:val="0"/>
          <w:kern w:val="0"/>
          <w:sz w:val="28"/>
          <w:szCs w:val="28"/>
        </w:rPr>
      </w:pPr>
    </w:p>
    <w:p w:rsidR="006A5AF3" w:rsidRPr="00F46212" w:rsidRDefault="006A5AF3" w:rsidP="006A5A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6</w:t>
      </w:r>
      <w:r w:rsidRPr="00F46212">
        <w:rPr>
          <w:spacing w:val="0"/>
          <w:sz w:val="28"/>
          <w:szCs w:val="28"/>
        </w:rPr>
        <w:t>.</w:t>
      </w:r>
      <w:r w:rsidRPr="00F46212">
        <w:rPr>
          <w:spacing w:val="0"/>
          <w:sz w:val="28"/>
          <w:szCs w:val="28"/>
        </w:rPr>
        <w:tab/>
        <w:t>Меры поддержки, п</w:t>
      </w:r>
      <w:r>
        <w:rPr>
          <w:spacing w:val="0"/>
          <w:sz w:val="28"/>
          <w:szCs w:val="28"/>
        </w:rPr>
        <w:t xml:space="preserve">редусмотренные пунктами 1, 2 </w:t>
      </w:r>
      <w:r w:rsidRPr="00F46212">
        <w:rPr>
          <w:spacing w:val="0"/>
          <w:sz w:val="28"/>
          <w:szCs w:val="28"/>
        </w:rPr>
        <w:t xml:space="preserve">настоящего Постановления, предоставляются на основании обращений заинтересованных </w:t>
      </w:r>
      <w:r>
        <w:rPr>
          <w:spacing w:val="0"/>
          <w:sz w:val="28"/>
          <w:szCs w:val="28"/>
        </w:rPr>
        <w:br/>
      </w:r>
      <w:r>
        <w:rPr>
          <w:spacing w:val="0"/>
          <w:sz w:val="28"/>
          <w:szCs w:val="28"/>
        </w:rPr>
        <w:br/>
      </w:r>
      <w:r>
        <w:rPr>
          <w:spacing w:val="0"/>
          <w:sz w:val="28"/>
          <w:szCs w:val="28"/>
        </w:rPr>
        <w:br/>
      </w:r>
      <w:r w:rsidRPr="00F46212">
        <w:rPr>
          <w:spacing w:val="0"/>
          <w:sz w:val="28"/>
          <w:szCs w:val="28"/>
        </w:rPr>
        <w:lastRenderedPageBreak/>
        <w:t>лиц в соответствии с заключенными дополнительными соглашениями к договорам, выданными расчетами платы по разрешениям на использование земельных участков.</w:t>
      </w:r>
    </w:p>
    <w:p w:rsidR="006A5AF3" w:rsidRPr="00F46212" w:rsidRDefault="006A5AF3" w:rsidP="006A5AF3">
      <w:pPr>
        <w:pStyle w:val="ConsPlusNormal"/>
        <w:ind w:firstLine="709"/>
        <w:jc w:val="both"/>
        <w:rPr>
          <w:sz w:val="28"/>
          <w:szCs w:val="28"/>
        </w:rPr>
      </w:pPr>
    </w:p>
    <w:p w:rsidR="006A5AF3" w:rsidRPr="00F46212" w:rsidRDefault="006A5AF3" w:rsidP="006A5AF3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46212">
        <w:rPr>
          <w:sz w:val="28"/>
          <w:szCs w:val="28"/>
        </w:rPr>
        <w:t>.</w:t>
      </w:r>
      <w:r w:rsidRPr="00F46212">
        <w:rPr>
          <w:sz w:val="28"/>
          <w:szCs w:val="28"/>
        </w:rPr>
        <w:tab/>
        <w:t>Усло</w:t>
      </w:r>
      <w:r>
        <w:rPr>
          <w:sz w:val="28"/>
          <w:szCs w:val="28"/>
        </w:rPr>
        <w:t>вия, предусмотренные пунктами 1 - 4</w:t>
      </w:r>
      <w:r w:rsidRPr="00F46212">
        <w:rPr>
          <w:sz w:val="28"/>
          <w:szCs w:val="28"/>
        </w:rPr>
        <w:t xml:space="preserve"> настоящего Постановления, применяются к дополнительным соглашениям к договорам независимо от даты заключения такого соглашения, к выданным расчетам платы по разрешениям на использование земельных участков независимо от даты выдачи таких расчетов.</w:t>
      </w:r>
    </w:p>
    <w:p w:rsidR="006A5AF3" w:rsidRPr="00F46212" w:rsidRDefault="006A5AF3" w:rsidP="006A5AF3">
      <w:pPr>
        <w:pStyle w:val="ConsPlusNormal"/>
        <w:ind w:firstLine="709"/>
        <w:jc w:val="both"/>
        <w:rPr>
          <w:sz w:val="28"/>
          <w:szCs w:val="28"/>
        </w:rPr>
      </w:pPr>
    </w:p>
    <w:p w:rsidR="006A5AF3" w:rsidRPr="00F46212" w:rsidRDefault="006A5AF3" w:rsidP="006A5AF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46212">
        <w:rPr>
          <w:sz w:val="28"/>
          <w:szCs w:val="28"/>
        </w:rPr>
        <w:t>.</w:t>
      </w:r>
      <w:r w:rsidRPr="00F46212">
        <w:rPr>
          <w:sz w:val="28"/>
          <w:szCs w:val="28"/>
        </w:rPr>
        <w:tab/>
        <w:t xml:space="preserve"> Управлению информатизации аппарата администрации города Иркутска в АИС «Имущество и земля» в течение 30 (тридцати) календарных дней</w:t>
      </w:r>
      <w:r>
        <w:rPr>
          <w:sz w:val="28"/>
          <w:szCs w:val="28"/>
        </w:rPr>
        <w:t xml:space="preserve"> со дня вступления в силу настоящего Постановления </w:t>
      </w:r>
      <w:r w:rsidRPr="00F46212">
        <w:rPr>
          <w:sz w:val="28"/>
          <w:szCs w:val="28"/>
        </w:rPr>
        <w:t>обеспечить возможность автоматического формирования начислений по арендной плате, плате по договорам, плате по разрешениям на использование земельных участков в соответствии с пунктами 1 –</w:t>
      </w:r>
      <w:r>
        <w:rPr>
          <w:sz w:val="28"/>
          <w:szCs w:val="28"/>
        </w:rPr>
        <w:t xml:space="preserve"> 4</w:t>
      </w:r>
      <w:r w:rsidRPr="00F46212">
        <w:rPr>
          <w:sz w:val="28"/>
          <w:szCs w:val="28"/>
        </w:rPr>
        <w:t xml:space="preserve"> настоящего Постановления. </w:t>
      </w:r>
    </w:p>
    <w:p w:rsidR="006A5AF3" w:rsidRPr="00F46212" w:rsidRDefault="006A5AF3" w:rsidP="006A5AF3">
      <w:pPr>
        <w:pStyle w:val="ConsPlusNormal"/>
        <w:ind w:firstLine="709"/>
        <w:jc w:val="both"/>
        <w:rPr>
          <w:sz w:val="28"/>
          <w:szCs w:val="28"/>
        </w:rPr>
      </w:pPr>
    </w:p>
    <w:p w:rsidR="006A5AF3" w:rsidRPr="00F46212" w:rsidRDefault="006A5AF3" w:rsidP="006A5AF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46212">
        <w:rPr>
          <w:sz w:val="28"/>
          <w:szCs w:val="28"/>
        </w:rPr>
        <w:t>. Настоящее Постановление вступает в силу со дня, следующего за днем его официального опубликования.</w:t>
      </w:r>
    </w:p>
    <w:p w:rsidR="006A5AF3" w:rsidRPr="00F46212" w:rsidRDefault="006A5AF3" w:rsidP="006A5AF3">
      <w:pPr>
        <w:jc w:val="both"/>
        <w:rPr>
          <w:spacing w:val="0"/>
          <w:kern w:val="0"/>
          <w:sz w:val="28"/>
          <w:szCs w:val="28"/>
        </w:rPr>
      </w:pPr>
    </w:p>
    <w:p w:rsidR="006A5AF3" w:rsidRPr="00F46212" w:rsidRDefault="006A5AF3" w:rsidP="006A5AF3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10</w:t>
      </w:r>
      <w:r w:rsidRPr="00F46212">
        <w:rPr>
          <w:spacing w:val="0"/>
          <w:kern w:val="0"/>
          <w:sz w:val="28"/>
          <w:szCs w:val="28"/>
        </w:rPr>
        <w:t>.</w:t>
      </w:r>
      <w:r w:rsidRPr="00F46212">
        <w:rPr>
          <w:spacing w:val="0"/>
          <w:sz w:val="28"/>
          <w:szCs w:val="28"/>
        </w:rPr>
        <w:t xml:space="preserve"> Управлению по информационной политике, связям со средствами массовой информации и общественностью администрации города Иркутска опубликовать настоящее Постановление в средствах массовой информации и разместить в информационно-телекоммуникационной сети «Интернет» на </w:t>
      </w:r>
      <w:r w:rsidRPr="00F46212">
        <w:rPr>
          <w:spacing w:val="0"/>
          <w:kern w:val="0"/>
          <w:sz w:val="28"/>
          <w:szCs w:val="28"/>
        </w:rPr>
        <w:t xml:space="preserve">WEB − портале </w:t>
      </w:r>
      <w:r w:rsidRPr="00F46212">
        <w:rPr>
          <w:spacing w:val="0"/>
          <w:sz w:val="28"/>
          <w:szCs w:val="28"/>
        </w:rPr>
        <w:t>органов местного самоуправления города Иркутска (</w:t>
      </w:r>
      <w:r w:rsidRPr="00F46212">
        <w:rPr>
          <w:spacing w:val="0"/>
          <w:sz w:val="28"/>
          <w:szCs w:val="28"/>
          <w:lang w:val="en-US"/>
        </w:rPr>
        <w:t>www</w:t>
      </w:r>
      <w:r w:rsidRPr="00F46212">
        <w:rPr>
          <w:spacing w:val="0"/>
          <w:sz w:val="28"/>
          <w:szCs w:val="28"/>
        </w:rPr>
        <w:t>.</w:t>
      </w:r>
      <w:proofErr w:type="spellStart"/>
      <w:r w:rsidRPr="00F46212">
        <w:rPr>
          <w:spacing w:val="0"/>
          <w:sz w:val="28"/>
          <w:szCs w:val="28"/>
          <w:lang w:val="en-US"/>
        </w:rPr>
        <w:t>admirk</w:t>
      </w:r>
      <w:proofErr w:type="spellEnd"/>
      <w:r w:rsidRPr="00F46212">
        <w:rPr>
          <w:spacing w:val="0"/>
          <w:sz w:val="28"/>
          <w:szCs w:val="28"/>
        </w:rPr>
        <w:t>.</w:t>
      </w:r>
      <w:proofErr w:type="spellStart"/>
      <w:r w:rsidRPr="00F46212">
        <w:rPr>
          <w:spacing w:val="0"/>
          <w:sz w:val="28"/>
          <w:szCs w:val="28"/>
          <w:lang w:val="en-US"/>
        </w:rPr>
        <w:t>ru</w:t>
      </w:r>
      <w:proofErr w:type="spellEnd"/>
      <w:r w:rsidRPr="00F46212">
        <w:rPr>
          <w:spacing w:val="0"/>
          <w:sz w:val="28"/>
          <w:szCs w:val="28"/>
        </w:rPr>
        <w:t>).</w:t>
      </w:r>
    </w:p>
    <w:p w:rsidR="006A5AF3" w:rsidRPr="00F46212" w:rsidRDefault="006A5AF3" w:rsidP="006A5AF3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</w:p>
    <w:p w:rsidR="006A5AF3" w:rsidRPr="00F46212" w:rsidRDefault="006A5AF3" w:rsidP="006A5AF3">
      <w:pPr>
        <w:tabs>
          <w:tab w:val="left" w:pos="993"/>
        </w:tabs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11</w:t>
      </w:r>
      <w:r w:rsidRPr="00F46212">
        <w:rPr>
          <w:spacing w:val="0"/>
          <w:kern w:val="0"/>
          <w:sz w:val="28"/>
          <w:szCs w:val="28"/>
        </w:rPr>
        <w:t>. Контроль за исполнением настоящего Постановления возложить на заместителя мэра − председателя комитета по управлению муниципальным имуществом администрации города Иркутска.</w:t>
      </w:r>
    </w:p>
    <w:p w:rsidR="006A5AF3" w:rsidRPr="00F46212" w:rsidRDefault="006A5AF3" w:rsidP="006A5AF3">
      <w:pPr>
        <w:tabs>
          <w:tab w:val="left" w:pos="993"/>
        </w:tabs>
        <w:jc w:val="both"/>
        <w:rPr>
          <w:spacing w:val="0"/>
          <w:sz w:val="28"/>
          <w:szCs w:val="28"/>
        </w:rPr>
      </w:pPr>
    </w:p>
    <w:p w:rsidR="006A5AF3" w:rsidRPr="00F46212" w:rsidRDefault="006A5AF3" w:rsidP="006A5AF3">
      <w:pPr>
        <w:tabs>
          <w:tab w:val="left" w:pos="993"/>
        </w:tabs>
        <w:jc w:val="both"/>
        <w:rPr>
          <w:spacing w:val="0"/>
          <w:sz w:val="28"/>
          <w:szCs w:val="28"/>
        </w:rPr>
      </w:pPr>
    </w:p>
    <w:p w:rsidR="006A5AF3" w:rsidRPr="00F46212" w:rsidRDefault="006A5AF3" w:rsidP="006A5AF3">
      <w:pPr>
        <w:tabs>
          <w:tab w:val="left" w:pos="993"/>
        </w:tabs>
        <w:jc w:val="both"/>
        <w:rPr>
          <w:spacing w:val="0"/>
          <w:sz w:val="28"/>
          <w:szCs w:val="28"/>
        </w:rPr>
      </w:pPr>
    </w:p>
    <w:p w:rsidR="006A5AF3" w:rsidRPr="00F46212" w:rsidRDefault="006A5AF3" w:rsidP="006A5AF3">
      <w:pPr>
        <w:tabs>
          <w:tab w:val="left" w:pos="993"/>
        </w:tabs>
        <w:jc w:val="both"/>
        <w:rPr>
          <w:spacing w:val="0"/>
          <w:sz w:val="28"/>
          <w:szCs w:val="28"/>
        </w:rPr>
      </w:pPr>
      <w:r w:rsidRPr="00F46212">
        <w:rPr>
          <w:spacing w:val="0"/>
          <w:sz w:val="28"/>
          <w:szCs w:val="28"/>
        </w:rPr>
        <w:t xml:space="preserve">Мэр города Иркутска                                                         </w:t>
      </w:r>
      <w:r>
        <w:rPr>
          <w:spacing w:val="0"/>
          <w:sz w:val="28"/>
          <w:szCs w:val="28"/>
        </w:rPr>
        <w:t xml:space="preserve">                     </w:t>
      </w:r>
      <w:r w:rsidRPr="00F46212">
        <w:rPr>
          <w:spacing w:val="0"/>
          <w:sz w:val="28"/>
          <w:szCs w:val="28"/>
        </w:rPr>
        <w:t>Р.Н. Болотов</w:t>
      </w:r>
    </w:p>
    <w:p w:rsidR="00061805" w:rsidRPr="006A5AF3" w:rsidRDefault="00061805" w:rsidP="006A5AF3">
      <w:pPr>
        <w:tabs>
          <w:tab w:val="left" w:pos="993"/>
        </w:tabs>
        <w:jc w:val="both"/>
        <w:rPr>
          <w:spacing w:val="0"/>
          <w:sz w:val="22"/>
          <w:szCs w:val="22"/>
        </w:rPr>
      </w:pPr>
    </w:p>
    <w:sectPr w:rsidR="00061805" w:rsidRPr="006A5AF3" w:rsidSect="00A879F7">
      <w:headerReference w:type="even" r:id="rId10"/>
      <w:headerReference w:type="default" r:id="rId11"/>
      <w:pgSz w:w="11907" w:h="16840" w:code="9"/>
      <w:pgMar w:top="1134" w:right="567" w:bottom="1134" w:left="1701" w:header="567" w:footer="0" w:gutter="0"/>
      <w:pgNumType w:start="1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65" w:rsidRDefault="00085F65">
      <w:r>
        <w:separator/>
      </w:r>
    </w:p>
  </w:endnote>
  <w:endnote w:type="continuationSeparator" w:id="0">
    <w:p w:rsidR="00085F65" w:rsidRDefault="0008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65" w:rsidRDefault="00085F65">
      <w:r>
        <w:separator/>
      </w:r>
    </w:p>
  </w:footnote>
  <w:footnote w:type="continuationSeparator" w:id="0">
    <w:p w:rsidR="00085F65" w:rsidRDefault="00085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D0" w:rsidRDefault="007074D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74D0" w:rsidRDefault="007074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493924"/>
      <w:docPartObj>
        <w:docPartGallery w:val="Page Numbers (Top of Page)"/>
        <w:docPartUnique/>
      </w:docPartObj>
    </w:sdtPr>
    <w:sdtEndPr/>
    <w:sdtContent>
      <w:p w:rsidR="004E5371" w:rsidRDefault="004E53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BD0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66A7A"/>
    <w:multiLevelType w:val="multilevel"/>
    <w:tmpl w:val="364E976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6DB3184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" w15:restartNumberingAfterBreak="0">
    <w:nsid w:val="3B7B1C8D"/>
    <w:multiLevelType w:val="hybridMultilevel"/>
    <w:tmpl w:val="4E40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92F1E"/>
    <w:multiLevelType w:val="hybridMultilevel"/>
    <w:tmpl w:val="4386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E4519"/>
    <w:multiLevelType w:val="hybridMultilevel"/>
    <w:tmpl w:val="D278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42AA0"/>
    <w:multiLevelType w:val="hybridMultilevel"/>
    <w:tmpl w:val="3020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6B"/>
    <w:rsid w:val="000049D3"/>
    <w:rsid w:val="00010746"/>
    <w:rsid w:val="000115F3"/>
    <w:rsid w:val="00013B5E"/>
    <w:rsid w:val="00015E38"/>
    <w:rsid w:val="00021964"/>
    <w:rsid w:val="00023AED"/>
    <w:rsid w:val="00025A81"/>
    <w:rsid w:val="00027000"/>
    <w:rsid w:val="00031BD8"/>
    <w:rsid w:val="00031C21"/>
    <w:rsid w:val="00032556"/>
    <w:rsid w:val="00033D42"/>
    <w:rsid w:val="000357D4"/>
    <w:rsid w:val="00043480"/>
    <w:rsid w:val="00046893"/>
    <w:rsid w:val="00052D94"/>
    <w:rsid w:val="00061805"/>
    <w:rsid w:val="00062549"/>
    <w:rsid w:val="000665C0"/>
    <w:rsid w:val="00066E65"/>
    <w:rsid w:val="00071F34"/>
    <w:rsid w:val="00075503"/>
    <w:rsid w:val="00075A39"/>
    <w:rsid w:val="00077382"/>
    <w:rsid w:val="00081A6F"/>
    <w:rsid w:val="000829B8"/>
    <w:rsid w:val="000850EE"/>
    <w:rsid w:val="00085F65"/>
    <w:rsid w:val="000923F5"/>
    <w:rsid w:val="000A27F6"/>
    <w:rsid w:val="000A5721"/>
    <w:rsid w:val="000B01C1"/>
    <w:rsid w:val="000B062D"/>
    <w:rsid w:val="000B6724"/>
    <w:rsid w:val="000B7863"/>
    <w:rsid w:val="000C03B9"/>
    <w:rsid w:val="000C166B"/>
    <w:rsid w:val="000C2471"/>
    <w:rsid w:val="000C6F15"/>
    <w:rsid w:val="000C7A66"/>
    <w:rsid w:val="000D6F18"/>
    <w:rsid w:val="000D7288"/>
    <w:rsid w:val="000E0F11"/>
    <w:rsid w:val="000E4B34"/>
    <w:rsid w:val="00104DD1"/>
    <w:rsid w:val="00107367"/>
    <w:rsid w:val="00111E68"/>
    <w:rsid w:val="00112680"/>
    <w:rsid w:val="001144C0"/>
    <w:rsid w:val="00115D0C"/>
    <w:rsid w:val="001161EB"/>
    <w:rsid w:val="0012013A"/>
    <w:rsid w:val="0012095A"/>
    <w:rsid w:val="00121285"/>
    <w:rsid w:val="0012273B"/>
    <w:rsid w:val="001261B9"/>
    <w:rsid w:val="001267E4"/>
    <w:rsid w:val="001268FA"/>
    <w:rsid w:val="001305D0"/>
    <w:rsid w:val="0013431D"/>
    <w:rsid w:val="001346A5"/>
    <w:rsid w:val="00136528"/>
    <w:rsid w:val="0013696E"/>
    <w:rsid w:val="00140FCE"/>
    <w:rsid w:val="00144336"/>
    <w:rsid w:val="00145DDA"/>
    <w:rsid w:val="00150280"/>
    <w:rsid w:val="001675F6"/>
    <w:rsid w:val="00170C7A"/>
    <w:rsid w:val="00173AD2"/>
    <w:rsid w:val="00175040"/>
    <w:rsid w:val="0018260F"/>
    <w:rsid w:val="00187F67"/>
    <w:rsid w:val="001A0358"/>
    <w:rsid w:val="001A1C85"/>
    <w:rsid w:val="001A3757"/>
    <w:rsid w:val="001A4F93"/>
    <w:rsid w:val="001A5715"/>
    <w:rsid w:val="001A6949"/>
    <w:rsid w:val="001A7020"/>
    <w:rsid w:val="001B33B9"/>
    <w:rsid w:val="001B5D53"/>
    <w:rsid w:val="001B6331"/>
    <w:rsid w:val="001B6452"/>
    <w:rsid w:val="001D05F6"/>
    <w:rsid w:val="001D46C3"/>
    <w:rsid w:val="001E203A"/>
    <w:rsid w:val="001E2D0B"/>
    <w:rsid w:val="001E5664"/>
    <w:rsid w:val="001E5881"/>
    <w:rsid w:val="001F1572"/>
    <w:rsid w:val="00200DBB"/>
    <w:rsid w:val="00200F25"/>
    <w:rsid w:val="00201C80"/>
    <w:rsid w:val="0020341C"/>
    <w:rsid w:val="00206D0F"/>
    <w:rsid w:val="00221A70"/>
    <w:rsid w:val="00222E7C"/>
    <w:rsid w:val="00224678"/>
    <w:rsid w:val="00226C4B"/>
    <w:rsid w:val="00226DE4"/>
    <w:rsid w:val="002319F0"/>
    <w:rsid w:val="002325D6"/>
    <w:rsid w:val="00237940"/>
    <w:rsid w:val="002379BE"/>
    <w:rsid w:val="00240A50"/>
    <w:rsid w:val="002420F5"/>
    <w:rsid w:val="002422CE"/>
    <w:rsid w:val="00243374"/>
    <w:rsid w:val="00244164"/>
    <w:rsid w:val="00244ABB"/>
    <w:rsid w:val="002458B7"/>
    <w:rsid w:val="002459E7"/>
    <w:rsid w:val="0025016F"/>
    <w:rsid w:val="00254725"/>
    <w:rsid w:val="00255047"/>
    <w:rsid w:val="00261C47"/>
    <w:rsid w:val="0026212E"/>
    <w:rsid w:val="00267161"/>
    <w:rsid w:val="00270E59"/>
    <w:rsid w:val="0028001B"/>
    <w:rsid w:val="0028085F"/>
    <w:rsid w:val="002914E8"/>
    <w:rsid w:val="00295F8F"/>
    <w:rsid w:val="002A716F"/>
    <w:rsid w:val="002B67FB"/>
    <w:rsid w:val="002B7363"/>
    <w:rsid w:val="002B7684"/>
    <w:rsid w:val="002C3477"/>
    <w:rsid w:val="002C3650"/>
    <w:rsid w:val="002C7E58"/>
    <w:rsid w:val="002D1CCE"/>
    <w:rsid w:val="002D2B11"/>
    <w:rsid w:val="002D3A0B"/>
    <w:rsid w:val="002D5D13"/>
    <w:rsid w:val="002E0CA8"/>
    <w:rsid w:val="002E41F4"/>
    <w:rsid w:val="002E7A7D"/>
    <w:rsid w:val="002F2486"/>
    <w:rsid w:val="002F42FC"/>
    <w:rsid w:val="002F614F"/>
    <w:rsid w:val="002F78D2"/>
    <w:rsid w:val="002F7BD2"/>
    <w:rsid w:val="00300059"/>
    <w:rsid w:val="00302A38"/>
    <w:rsid w:val="00303EED"/>
    <w:rsid w:val="00304488"/>
    <w:rsid w:val="003053F0"/>
    <w:rsid w:val="00310CB3"/>
    <w:rsid w:val="00317C35"/>
    <w:rsid w:val="0032039C"/>
    <w:rsid w:val="003208C5"/>
    <w:rsid w:val="003228F3"/>
    <w:rsid w:val="0032549A"/>
    <w:rsid w:val="00330BF0"/>
    <w:rsid w:val="0033526B"/>
    <w:rsid w:val="00336915"/>
    <w:rsid w:val="0033732B"/>
    <w:rsid w:val="00341660"/>
    <w:rsid w:val="00342E8D"/>
    <w:rsid w:val="003653B7"/>
    <w:rsid w:val="003662DA"/>
    <w:rsid w:val="00366C57"/>
    <w:rsid w:val="003676B7"/>
    <w:rsid w:val="00367DE2"/>
    <w:rsid w:val="00371C12"/>
    <w:rsid w:val="003853E6"/>
    <w:rsid w:val="003904EF"/>
    <w:rsid w:val="00391BFA"/>
    <w:rsid w:val="00392C8C"/>
    <w:rsid w:val="00393808"/>
    <w:rsid w:val="00394983"/>
    <w:rsid w:val="00396502"/>
    <w:rsid w:val="0039711E"/>
    <w:rsid w:val="00397A61"/>
    <w:rsid w:val="003A0CD3"/>
    <w:rsid w:val="003A1D4B"/>
    <w:rsid w:val="003A39EF"/>
    <w:rsid w:val="003A5EBD"/>
    <w:rsid w:val="003A6A98"/>
    <w:rsid w:val="003B1B45"/>
    <w:rsid w:val="003B60A6"/>
    <w:rsid w:val="003C4FA9"/>
    <w:rsid w:val="003C6324"/>
    <w:rsid w:val="003C692A"/>
    <w:rsid w:val="003C6BAF"/>
    <w:rsid w:val="003C7ACF"/>
    <w:rsid w:val="003D05CC"/>
    <w:rsid w:val="003D66AF"/>
    <w:rsid w:val="003E0E48"/>
    <w:rsid w:val="003E7CE4"/>
    <w:rsid w:val="003E7F22"/>
    <w:rsid w:val="003F0526"/>
    <w:rsid w:val="003F118D"/>
    <w:rsid w:val="003F26D1"/>
    <w:rsid w:val="003F4CAA"/>
    <w:rsid w:val="003F4FE3"/>
    <w:rsid w:val="003F518C"/>
    <w:rsid w:val="003F665E"/>
    <w:rsid w:val="00407B4C"/>
    <w:rsid w:val="00407CC0"/>
    <w:rsid w:val="004117EB"/>
    <w:rsid w:val="00411869"/>
    <w:rsid w:val="00413137"/>
    <w:rsid w:val="00414883"/>
    <w:rsid w:val="0042453C"/>
    <w:rsid w:val="00431FE1"/>
    <w:rsid w:val="00432FB3"/>
    <w:rsid w:val="00433B3A"/>
    <w:rsid w:val="0043673F"/>
    <w:rsid w:val="00442866"/>
    <w:rsid w:val="00442F39"/>
    <w:rsid w:val="00443470"/>
    <w:rsid w:val="00443F92"/>
    <w:rsid w:val="004442A7"/>
    <w:rsid w:val="004565BE"/>
    <w:rsid w:val="0045683B"/>
    <w:rsid w:val="00460180"/>
    <w:rsid w:val="00471275"/>
    <w:rsid w:val="00473373"/>
    <w:rsid w:val="00474020"/>
    <w:rsid w:val="0048250A"/>
    <w:rsid w:val="00483C65"/>
    <w:rsid w:val="004877A8"/>
    <w:rsid w:val="004964F9"/>
    <w:rsid w:val="004A1ABE"/>
    <w:rsid w:val="004B0EC6"/>
    <w:rsid w:val="004B1995"/>
    <w:rsid w:val="004B4BC4"/>
    <w:rsid w:val="004B5D7C"/>
    <w:rsid w:val="004B5F03"/>
    <w:rsid w:val="004C687E"/>
    <w:rsid w:val="004C7384"/>
    <w:rsid w:val="004C78FD"/>
    <w:rsid w:val="004D0281"/>
    <w:rsid w:val="004D17D4"/>
    <w:rsid w:val="004D5BDF"/>
    <w:rsid w:val="004D60DA"/>
    <w:rsid w:val="004D682A"/>
    <w:rsid w:val="004D685F"/>
    <w:rsid w:val="004E1E07"/>
    <w:rsid w:val="004E5371"/>
    <w:rsid w:val="004E62C3"/>
    <w:rsid w:val="004F3170"/>
    <w:rsid w:val="004F320D"/>
    <w:rsid w:val="004F57DE"/>
    <w:rsid w:val="005013E3"/>
    <w:rsid w:val="005020EF"/>
    <w:rsid w:val="005070F2"/>
    <w:rsid w:val="00512482"/>
    <w:rsid w:val="00512F9C"/>
    <w:rsid w:val="005161FE"/>
    <w:rsid w:val="00516F59"/>
    <w:rsid w:val="00521B80"/>
    <w:rsid w:val="00522A48"/>
    <w:rsid w:val="00526EAF"/>
    <w:rsid w:val="00530277"/>
    <w:rsid w:val="00530616"/>
    <w:rsid w:val="00531C44"/>
    <w:rsid w:val="00531E5D"/>
    <w:rsid w:val="00534365"/>
    <w:rsid w:val="00537643"/>
    <w:rsid w:val="0054100A"/>
    <w:rsid w:val="00546196"/>
    <w:rsid w:val="00546ED9"/>
    <w:rsid w:val="00550F81"/>
    <w:rsid w:val="0055799F"/>
    <w:rsid w:val="00571815"/>
    <w:rsid w:val="00572866"/>
    <w:rsid w:val="00573189"/>
    <w:rsid w:val="00576977"/>
    <w:rsid w:val="0057779B"/>
    <w:rsid w:val="0058237A"/>
    <w:rsid w:val="00582E1B"/>
    <w:rsid w:val="005873E3"/>
    <w:rsid w:val="00592796"/>
    <w:rsid w:val="00592D87"/>
    <w:rsid w:val="005951ED"/>
    <w:rsid w:val="00596845"/>
    <w:rsid w:val="005A4CF1"/>
    <w:rsid w:val="005A5B8D"/>
    <w:rsid w:val="005A6AF5"/>
    <w:rsid w:val="005B0D54"/>
    <w:rsid w:val="005B1E07"/>
    <w:rsid w:val="005B3E7F"/>
    <w:rsid w:val="005B55C1"/>
    <w:rsid w:val="005B5DEB"/>
    <w:rsid w:val="005C1D26"/>
    <w:rsid w:val="005C5454"/>
    <w:rsid w:val="005C71DA"/>
    <w:rsid w:val="005D05AD"/>
    <w:rsid w:val="005D402A"/>
    <w:rsid w:val="005D4907"/>
    <w:rsid w:val="005D4ECA"/>
    <w:rsid w:val="005D6372"/>
    <w:rsid w:val="005E01FD"/>
    <w:rsid w:val="005E27C9"/>
    <w:rsid w:val="005E2EE5"/>
    <w:rsid w:val="005E455B"/>
    <w:rsid w:val="005E59C9"/>
    <w:rsid w:val="005E69B2"/>
    <w:rsid w:val="005F0159"/>
    <w:rsid w:val="005F04C5"/>
    <w:rsid w:val="005F34FE"/>
    <w:rsid w:val="005F7393"/>
    <w:rsid w:val="006037DF"/>
    <w:rsid w:val="00605A86"/>
    <w:rsid w:val="00610AFF"/>
    <w:rsid w:val="006142DD"/>
    <w:rsid w:val="00614CAA"/>
    <w:rsid w:val="0061739F"/>
    <w:rsid w:val="006255FB"/>
    <w:rsid w:val="00626868"/>
    <w:rsid w:val="00626EC0"/>
    <w:rsid w:val="00627851"/>
    <w:rsid w:val="006301FE"/>
    <w:rsid w:val="00633670"/>
    <w:rsid w:val="00634EB0"/>
    <w:rsid w:val="00635B5E"/>
    <w:rsid w:val="006376F0"/>
    <w:rsid w:val="00641FBC"/>
    <w:rsid w:val="006438F8"/>
    <w:rsid w:val="00645617"/>
    <w:rsid w:val="00652ED5"/>
    <w:rsid w:val="00652F7F"/>
    <w:rsid w:val="0065443C"/>
    <w:rsid w:val="0065511E"/>
    <w:rsid w:val="0065633B"/>
    <w:rsid w:val="00657248"/>
    <w:rsid w:val="00660D4B"/>
    <w:rsid w:val="00663983"/>
    <w:rsid w:val="006664C5"/>
    <w:rsid w:val="00667FC8"/>
    <w:rsid w:val="00672510"/>
    <w:rsid w:val="00676423"/>
    <w:rsid w:val="00676FFA"/>
    <w:rsid w:val="00681A82"/>
    <w:rsid w:val="00683C4F"/>
    <w:rsid w:val="006850E0"/>
    <w:rsid w:val="00685146"/>
    <w:rsid w:val="00691C34"/>
    <w:rsid w:val="00693366"/>
    <w:rsid w:val="00694C8E"/>
    <w:rsid w:val="006A5AF3"/>
    <w:rsid w:val="006B5282"/>
    <w:rsid w:val="006B6B0D"/>
    <w:rsid w:val="006C1F74"/>
    <w:rsid w:val="006C47A0"/>
    <w:rsid w:val="006D028E"/>
    <w:rsid w:val="006D296C"/>
    <w:rsid w:val="006D53A2"/>
    <w:rsid w:val="006E02E9"/>
    <w:rsid w:val="006E4580"/>
    <w:rsid w:val="006F02FF"/>
    <w:rsid w:val="006F12D4"/>
    <w:rsid w:val="006F1433"/>
    <w:rsid w:val="006F5929"/>
    <w:rsid w:val="007025AA"/>
    <w:rsid w:val="00702C23"/>
    <w:rsid w:val="00704C86"/>
    <w:rsid w:val="00706992"/>
    <w:rsid w:val="007074D0"/>
    <w:rsid w:val="0071007A"/>
    <w:rsid w:val="00711266"/>
    <w:rsid w:val="00725A1D"/>
    <w:rsid w:val="00731FE3"/>
    <w:rsid w:val="0073487A"/>
    <w:rsid w:val="0073698B"/>
    <w:rsid w:val="007417A3"/>
    <w:rsid w:val="00746399"/>
    <w:rsid w:val="00747F2D"/>
    <w:rsid w:val="007500EA"/>
    <w:rsid w:val="00750C68"/>
    <w:rsid w:val="00750F20"/>
    <w:rsid w:val="0075192E"/>
    <w:rsid w:val="007524A1"/>
    <w:rsid w:val="00753DFC"/>
    <w:rsid w:val="0075481D"/>
    <w:rsid w:val="00755F42"/>
    <w:rsid w:val="00760BDF"/>
    <w:rsid w:val="007618B0"/>
    <w:rsid w:val="007661B1"/>
    <w:rsid w:val="007667C6"/>
    <w:rsid w:val="0076700B"/>
    <w:rsid w:val="0077092F"/>
    <w:rsid w:val="00773FE5"/>
    <w:rsid w:val="00774C2C"/>
    <w:rsid w:val="00777DDA"/>
    <w:rsid w:val="00783C92"/>
    <w:rsid w:val="00791B9F"/>
    <w:rsid w:val="00793F7A"/>
    <w:rsid w:val="00797DA3"/>
    <w:rsid w:val="007A0626"/>
    <w:rsid w:val="007A0CE2"/>
    <w:rsid w:val="007A386E"/>
    <w:rsid w:val="007B19F6"/>
    <w:rsid w:val="007B7161"/>
    <w:rsid w:val="007C0369"/>
    <w:rsid w:val="007C3ED8"/>
    <w:rsid w:val="007C4F78"/>
    <w:rsid w:val="007C5DF2"/>
    <w:rsid w:val="007C70F3"/>
    <w:rsid w:val="007D038B"/>
    <w:rsid w:val="007D11AD"/>
    <w:rsid w:val="007D5EBF"/>
    <w:rsid w:val="007E2427"/>
    <w:rsid w:val="007E5FB4"/>
    <w:rsid w:val="007E6E60"/>
    <w:rsid w:val="007F0670"/>
    <w:rsid w:val="007F16C1"/>
    <w:rsid w:val="007F1776"/>
    <w:rsid w:val="007F199A"/>
    <w:rsid w:val="007F715E"/>
    <w:rsid w:val="007F7BE4"/>
    <w:rsid w:val="00810E7B"/>
    <w:rsid w:val="00812729"/>
    <w:rsid w:val="008146A4"/>
    <w:rsid w:val="00814B24"/>
    <w:rsid w:val="00816D20"/>
    <w:rsid w:val="00830192"/>
    <w:rsid w:val="008332E4"/>
    <w:rsid w:val="008341C5"/>
    <w:rsid w:val="0083504C"/>
    <w:rsid w:val="00840812"/>
    <w:rsid w:val="00841528"/>
    <w:rsid w:val="008432AC"/>
    <w:rsid w:val="008447F9"/>
    <w:rsid w:val="00844BE4"/>
    <w:rsid w:val="00846FA0"/>
    <w:rsid w:val="0085313F"/>
    <w:rsid w:val="0085392E"/>
    <w:rsid w:val="00854B2F"/>
    <w:rsid w:val="0085709D"/>
    <w:rsid w:val="00860D8F"/>
    <w:rsid w:val="008611DC"/>
    <w:rsid w:val="008620FF"/>
    <w:rsid w:val="00862EF3"/>
    <w:rsid w:val="0086534B"/>
    <w:rsid w:val="00867B27"/>
    <w:rsid w:val="00873759"/>
    <w:rsid w:val="00876298"/>
    <w:rsid w:val="00883D1A"/>
    <w:rsid w:val="00885EB9"/>
    <w:rsid w:val="008874A3"/>
    <w:rsid w:val="0089449F"/>
    <w:rsid w:val="00895F00"/>
    <w:rsid w:val="00896892"/>
    <w:rsid w:val="00896C4D"/>
    <w:rsid w:val="00897D1C"/>
    <w:rsid w:val="008A7861"/>
    <w:rsid w:val="008A7D05"/>
    <w:rsid w:val="008B0CDF"/>
    <w:rsid w:val="008B75CF"/>
    <w:rsid w:val="008D1621"/>
    <w:rsid w:val="008D1F84"/>
    <w:rsid w:val="008D20EE"/>
    <w:rsid w:val="008D5BAC"/>
    <w:rsid w:val="008E2210"/>
    <w:rsid w:val="008E4C46"/>
    <w:rsid w:val="008E7392"/>
    <w:rsid w:val="008F123A"/>
    <w:rsid w:val="008F6DA4"/>
    <w:rsid w:val="00902046"/>
    <w:rsid w:val="009037DE"/>
    <w:rsid w:val="0091391C"/>
    <w:rsid w:val="00915A88"/>
    <w:rsid w:val="00917934"/>
    <w:rsid w:val="00917B23"/>
    <w:rsid w:val="009246B8"/>
    <w:rsid w:val="00925C86"/>
    <w:rsid w:val="00926B7D"/>
    <w:rsid w:val="0093121A"/>
    <w:rsid w:val="0093571F"/>
    <w:rsid w:val="0094132C"/>
    <w:rsid w:val="00941ABF"/>
    <w:rsid w:val="00941EBE"/>
    <w:rsid w:val="00941F8A"/>
    <w:rsid w:val="00946C06"/>
    <w:rsid w:val="00952542"/>
    <w:rsid w:val="0095524A"/>
    <w:rsid w:val="00955419"/>
    <w:rsid w:val="00955B52"/>
    <w:rsid w:val="00962AFF"/>
    <w:rsid w:val="00964BC9"/>
    <w:rsid w:val="009674B8"/>
    <w:rsid w:val="00974E9B"/>
    <w:rsid w:val="0097565C"/>
    <w:rsid w:val="00977295"/>
    <w:rsid w:val="00986400"/>
    <w:rsid w:val="00994728"/>
    <w:rsid w:val="009A3236"/>
    <w:rsid w:val="009A34F5"/>
    <w:rsid w:val="009B73ED"/>
    <w:rsid w:val="009C25D5"/>
    <w:rsid w:val="009C5212"/>
    <w:rsid w:val="009D7602"/>
    <w:rsid w:val="009E01C6"/>
    <w:rsid w:val="009F3E7A"/>
    <w:rsid w:val="009F7078"/>
    <w:rsid w:val="009F76DA"/>
    <w:rsid w:val="00A00C45"/>
    <w:rsid w:val="00A04CFE"/>
    <w:rsid w:val="00A0585F"/>
    <w:rsid w:val="00A20E6B"/>
    <w:rsid w:val="00A218E4"/>
    <w:rsid w:val="00A219AE"/>
    <w:rsid w:val="00A25E39"/>
    <w:rsid w:val="00A2652F"/>
    <w:rsid w:val="00A27FCD"/>
    <w:rsid w:val="00A32654"/>
    <w:rsid w:val="00A362B9"/>
    <w:rsid w:val="00A37F43"/>
    <w:rsid w:val="00A407C2"/>
    <w:rsid w:val="00A425B3"/>
    <w:rsid w:val="00A44353"/>
    <w:rsid w:val="00A45678"/>
    <w:rsid w:val="00A52DA4"/>
    <w:rsid w:val="00A53C84"/>
    <w:rsid w:val="00A55D32"/>
    <w:rsid w:val="00A57328"/>
    <w:rsid w:val="00A61252"/>
    <w:rsid w:val="00A6131D"/>
    <w:rsid w:val="00A61C29"/>
    <w:rsid w:val="00A622C8"/>
    <w:rsid w:val="00A62464"/>
    <w:rsid w:val="00A63715"/>
    <w:rsid w:val="00A63AFF"/>
    <w:rsid w:val="00A648F9"/>
    <w:rsid w:val="00A66066"/>
    <w:rsid w:val="00A70EC8"/>
    <w:rsid w:val="00A71087"/>
    <w:rsid w:val="00A7277A"/>
    <w:rsid w:val="00A7618B"/>
    <w:rsid w:val="00A824BE"/>
    <w:rsid w:val="00A8525D"/>
    <w:rsid w:val="00A86D7D"/>
    <w:rsid w:val="00A878B6"/>
    <w:rsid w:val="00A879F7"/>
    <w:rsid w:val="00A9113F"/>
    <w:rsid w:val="00A9227A"/>
    <w:rsid w:val="00A949C5"/>
    <w:rsid w:val="00A95658"/>
    <w:rsid w:val="00A97CB3"/>
    <w:rsid w:val="00AA0256"/>
    <w:rsid w:val="00AA3A5F"/>
    <w:rsid w:val="00AB07FC"/>
    <w:rsid w:val="00AB3408"/>
    <w:rsid w:val="00AB5AD2"/>
    <w:rsid w:val="00AC1516"/>
    <w:rsid w:val="00AC310A"/>
    <w:rsid w:val="00AC59BB"/>
    <w:rsid w:val="00AC75C7"/>
    <w:rsid w:val="00AD0AFC"/>
    <w:rsid w:val="00AD7EC4"/>
    <w:rsid w:val="00AE1F6A"/>
    <w:rsid w:val="00AE3083"/>
    <w:rsid w:val="00AE42B1"/>
    <w:rsid w:val="00AF09D8"/>
    <w:rsid w:val="00AF1918"/>
    <w:rsid w:val="00AF42E3"/>
    <w:rsid w:val="00AF6C17"/>
    <w:rsid w:val="00AF7D3F"/>
    <w:rsid w:val="00B06F5C"/>
    <w:rsid w:val="00B101F7"/>
    <w:rsid w:val="00B15ACF"/>
    <w:rsid w:val="00B2046C"/>
    <w:rsid w:val="00B2126F"/>
    <w:rsid w:val="00B22D46"/>
    <w:rsid w:val="00B231E1"/>
    <w:rsid w:val="00B30B1C"/>
    <w:rsid w:val="00B33D4B"/>
    <w:rsid w:val="00B37D7B"/>
    <w:rsid w:val="00B4081E"/>
    <w:rsid w:val="00B4326D"/>
    <w:rsid w:val="00B448D3"/>
    <w:rsid w:val="00B4646F"/>
    <w:rsid w:val="00B47C6E"/>
    <w:rsid w:val="00B47D54"/>
    <w:rsid w:val="00B50D1A"/>
    <w:rsid w:val="00B55C36"/>
    <w:rsid w:val="00B655D8"/>
    <w:rsid w:val="00B72173"/>
    <w:rsid w:val="00B741C1"/>
    <w:rsid w:val="00B74B76"/>
    <w:rsid w:val="00B74DA2"/>
    <w:rsid w:val="00B75140"/>
    <w:rsid w:val="00B75555"/>
    <w:rsid w:val="00B80574"/>
    <w:rsid w:val="00B80C0A"/>
    <w:rsid w:val="00B82F32"/>
    <w:rsid w:val="00B874D2"/>
    <w:rsid w:val="00B9146E"/>
    <w:rsid w:val="00B935F7"/>
    <w:rsid w:val="00B9765A"/>
    <w:rsid w:val="00BA2550"/>
    <w:rsid w:val="00BA3991"/>
    <w:rsid w:val="00BA3D6B"/>
    <w:rsid w:val="00BA3EAD"/>
    <w:rsid w:val="00BB1DB2"/>
    <w:rsid w:val="00BB5F25"/>
    <w:rsid w:val="00BB6F1E"/>
    <w:rsid w:val="00BB7170"/>
    <w:rsid w:val="00BC6DF8"/>
    <w:rsid w:val="00BC7462"/>
    <w:rsid w:val="00BD0E18"/>
    <w:rsid w:val="00BD1CC2"/>
    <w:rsid w:val="00BD3175"/>
    <w:rsid w:val="00BD3A0C"/>
    <w:rsid w:val="00BD68F4"/>
    <w:rsid w:val="00BD6A16"/>
    <w:rsid w:val="00BE0AD9"/>
    <w:rsid w:val="00BE7CFA"/>
    <w:rsid w:val="00BF21CF"/>
    <w:rsid w:val="00BF2A0E"/>
    <w:rsid w:val="00BF725B"/>
    <w:rsid w:val="00C0153A"/>
    <w:rsid w:val="00C03BC8"/>
    <w:rsid w:val="00C06AE0"/>
    <w:rsid w:val="00C07DEE"/>
    <w:rsid w:val="00C146B0"/>
    <w:rsid w:val="00C175D1"/>
    <w:rsid w:val="00C2421B"/>
    <w:rsid w:val="00C25B18"/>
    <w:rsid w:val="00C27E55"/>
    <w:rsid w:val="00C30AB0"/>
    <w:rsid w:val="00C32AE4"/>
    <w:rsid w:val="00C439A1"/>
    <w:rsid w:val="00C4445D"/>
    <w:rsid w:val="00C44879"/>
    <w:rsid w:val="00C5150D"/>
    <w:rsid w:val="00C53B49"/>
    <w:rsid w:val="00C55403"/>
    <w:rsid w:val="00C65C5E"/>
    <w:rsid w:val="00C72B0F"/>
    <w:rsid w:val="00C74342"/>
    <w:rsid w:val="00C77FF3"/>
    <w:rsid w:val="00C83AEF"/>
    <w:rsid w:val="00C865A5"/>
    <w:rsid w:val="00C9117B"/>
    <w:rsid w:val="00C927C5"/>
    <w:rsid w:val="00C92DA3"/>
    <w:rsid w:val="00CA040D"/>
    <w:rsid w:val="00CA1133"/>
    <w:rsid w:val="00CA62C4"/>
    <w:rsid w:val="00CB0499"/>
    <w:rsid w:val="00CB06ED"/>
    <w:rsid w:val="00CB19ED"/>
    <w:rsid w:val="00CB50E6"/>
    <w:rsid w:val="00CB7F5F"/>
    <w:rsid w:val="00CC28B2"/>
    <w:rsid w:val="00CC51BD"/>
    <w:rsid w:val="00CC7958"/>
    <w:rsid w:val="00CD13EC"/>
    <w:rsid w:val="00CD2715"/>
    <w:rsid w:val="00CD4380"/>
    <w:rsid w:val="00CD540B"/>
    <w:rsid w:val="00CD639A"/>
    <w:rsid w:val="00CE23AC"/>
    <w:rsid w:val="00CE29E4"/>
    <w:rsid w:val="00CE312F"/>
    <w:rsid w:val="00CE5A0B"/>
    <w:rsid w:val="00CE7FE3"/>
    <w:rsid w:val="00CF0BFE"/>
    <w:rsid w:val="00D02988"/>
    <w:rsid w:val="00D12BD0"/>
    <w:rsid w:val="00D2077C"/>
    <w:rsid w:val="00D21A92"/>
    <w:rsid w:val="00D23793"/>
    <w:rsid w:val="00D23C41"/>
    <w:rsid w:val="00D24F8A"/>
    <w:rsid w:val="00D2675F"/>
    <w:rsid w:val="00D32500"/>
    <w:rsid w:val="00D3428C"/>
    <w:rsid w:val="00D36D87"/>
    <w:rsid w:val="00D37649"/>
    <w:rsid w:val="00D44151"/>
    <w:rsid w:val="00D4599B"/>
    <w:rsid w:val="00D5468A"/>
    <w:rsid w:val="00D5497D"/>
    <w:rsid w:val="00D60A70"/>
    <w:rsid w:val="00D6626E"/>
    <w:rsid w:val="00D71C0B"/>
    <w:rsid w:val="00D725C6"/>
    <w:rsid w:val="00D73FBB"/>
    <w:rsid w:val="00D80779"/>
    <w:rsid w:val="00D8204A"/>
    <w:rsid w:val="00D87C0F"/>
    <w:rsid w:val="00D87C49"/>
    <w:rsid w:val="00D87E02"/>
    <w:rsid w:val="00D90AE2"/>
    <w:rsid w:val="00D90F6D"/>
    <w:rsid w:val="00D94423"/>
    <w:rsid w:val="00D95CD1"/>
    <w:rsid w:val="00D95D72"/>
    <w:rsid w:val="00DA076E"/>
    <w:rsid w:val="00DA1FBD"/>
    <w:rsid w:val="00DA3E01"/>
    <w:rsid w:val="00DA5607"/>
    <w:rsid w:val="00DB44E3"/>
    <w:rsid w:val="00DC0565"/>
    <w:rsid w:val="00DC2AE4"/>
    <w:rsid w:val="00DC36F6"/>
    <w:rsid w:val="00DC6965"/>
    <w:rsid w:val="00DC7BC0"/>
    <w:rsid w:val="00DD0515"/>
    <w:rsid w:val="00DD0903"/>
    <w:rsid w:val="00DD31D7"/>
    <w:rsid w:val="00DD5699"/>
    <w:rsid w:val="00DD6702"/>
    <w:rsid w:val="00DD6FAA"/>
    <w:rsid w:val="00DE1DDE"/>
    <w:rsid w:val="00DE3FC9"/>
    <w:rsid w:val="00DE7C77"/>
    <w:rsid w:val="00DF0D7D"/>
    <w:rsid w:val="00DF1ABD"/>
    <w:rsid w:val="00DF2F11"/>
    <w:rsid w:val="00DF3590"/>
    <w:rsid w:val="00DF5B18"/>
    <w:rsid w:val="00DF69B7"/>
    <w:rsid w:val="00DF6B61"/>
    <w:rsid w:val="00DF6E57"/>
    <w:rsid w:val="00E03A5F"/>
    <w:rsid w:val="00E20F9D"/>
    <w:rsid w:val="00E24B61"/>
    <w:rsid w:val="00E26313"/>
    <w:rsid w:val="00E37374"/>
    <w:rsid w:val="00E3750E"/>
    <w:rsid w:val="00E37C81"/>
    <w:rsid w:val="00E40944"/>
    <w:rsid w:val="00E41D75"/>
    <w:rsid w:val="00E43560"/>
    <w:rsid w:val="00E4515B"/>
    <w:rsid w:val="00E45F30"/>
    <w:rsid w:val="00E52018"/>
    <w:rsid w:val="00E52270"/>
    <w:rsid w:val="00E56B69"/>
    <w:rsid w:val="00E6266E"/>
    <w:rsid w:val="00E70725"/>
    <w:rsid w:val="00E72AE0"/>
    <w:rsid w:val="00E76287"/>
    <w:rsid w:val="00E77223"/>
    <w:rsid w:val="00E831EE"/>
    <w:rsid w:val="00E846A2"/>
    <w:rsid w:val="00E92385"/>
    <w:rsid w:val="00E93F08"/>
    <w:rsid w:val="00E96E01"/>
    <w:rsid w:val="00E970BA"/>
    <w:rsid w:val="00EA3C47"/>
    <w:rsid w:val="00EA5D96"/>
    <w:rsid w:val="00EA6004"/>
    <w:rsid w:val="00EA632F"/>
    <w:rsid w:val="00EA7D6B"/>
    <w:rsid w:val="00EB1B5A"/>
    <w:rsid w:val="00EB6DE5"/>
    <w:rsid w:val="00EB79AD"/>
    <w:rsid w:val="00EC13C5"/>
    <w:rsid w:val="00EC4CB0"/>
    <w:rsid w:val="00EC5041"/>
    <w:rsid w:val="00EC507D"/>
    <w:rsid w:val="00EC693B"/>
    <w:rsid w:val="00ED48A3"/>
    <w:rsid w:val="00ED4940"/>
    <w:rsid w:val="00ED68AA"/>
    <w:rsid w:val="00ED7E42"/>
    <w:rsid w:val="00EE028F"/>
    <w:rsid w:val="00EE3485"/>
    <w:rsid w:val="00EE5B8D"/>
    <w:rsid w:val="00EF2FF9"/>
    <w:rsid w:val="00F00D63"/>
    <w:rsid w:val="00F03EAC"/>
    <w:rsid w:val="00F063AC"/>
    <w:rsid w:val="00F113AF"/>
    <w:rsid w:val="00F11488"/>
    <w:rsid w:val="00F13087"/>
    <w:rsid w:val="00F137C8"/>
    <w:rsid w:val="00F15019"/>
    <w:rsid w:val="00F227F0"/>
    <w:rsid w:val="00F23E0D"/>
    <w:rsid w:val="00F26A31"/>
    <w:rsid w:val="00F501C1"/>
    <w:rsid w:val="00F50D46"/>
    <w:rsid w:val="00F553B9"/>
    <w:rsid w:val="00F56FA4"/>
    <w:rsid w:val="00F5727D"/>
    <w:rsid w:val="00F57F97"/>
    <w:rsid w:val="00F62071"/>
    <w:rsid w:val="00F634E9"/>
    <w:rsid w:val="00F63C29"/>
    <w:rsid w:val="00F63EDA"/>
    <w:rsid w:val="00F70492"/>
    <w:rsid w:val="00F71AA1"/>
    <w:rsid w:val="00F75100"/>
    <w:rsid w:val="00F76B33"/>
    <w:rsid w:val="00F77CB4"/>
    <w:rsid w:val="00F84E0E"/>
    <w:rsid w:val="00F93C61"/>
    <w:rsid w:val="00F95677"/>
    <w:rsid w:val="00FA08AB"/>
    <w:rsid w:val="00FA4434"/>
    <w:rsid w:val="00FA59DF"/>
    <w:rsid w:val="00FA745C"/>
    <w:rsid w:val="00FB34BC"/>
    <w:rsid w:val="00FB43F8"/>
    <w:rsid w:val="00FB4AAA"/>
    <w:rsid w:val="00FB536A"/>
    <w:rsid w:val="00FB58F9"/>
    <w:rsid w:val="00FB788D"/>
    <w:rsid w:val="00FC2466"/>
    <w:rsid w:val="00FC3F95"/>
    <w:rsid w:val="00FC5279"/>
    <w:rsid w:val="00FE1ED6"/>
    <w:rsid w:val="00FE3746"/>
    <w:rsid w:val="00FE6CB1"/>
    <w:rsid w:val="00FE781D"/>
    <w:rsid w:val="00FF5576"/>
    <w:rsid w:val="00FF5780"/>
    <w:rsid w:val="00FF774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6BD1B0-82D5-4A41-8785-5666F19B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0D"/>
    <w:rPr>
      <w:spacing w:val="8"/>
      <w:kern w:val="14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2196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 Black" w:hAnsi="Arial Black"/>
      <w:sz w:val="24"/>
    </w:rPr>
  </w:style>
  <w:style w:type="paragraph" w:styleId="a4">
    <w:name w:val="Subtitle"/>
    <w:basedOn w:val="a"/>
    <w:qFormat/>
    <w:pPr>
      <w:jc w:val="center"/>
    </w:pPr>
    <w:rPr>
      <w:rFonts w:ascii="Arial Black" w:hAnsi="Arial Black"/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rFonts w:ascii="Tahoma" w:hAnsi="Tahoma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rFonts w:ascii="Tahoma" w:hAnsi="Tahom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page number"/>
    <w:basedOn w:val="a0"/>
  </w:style>
  <w:style w:type="paragraph" w:styleId="aa">
    <w:name w:val="Normal (Web)"/>
    <w:basedOn w:val="a"/>
    <w:uiPriority w:val="99"/>
    <w:unhideWhenUsed/>
    <w:rsid w:val="00A37F43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ConsPlusNormal">
    <w:name w:val="ConsPlusNormal"/>
    <w:link w:val="ConsPlusNormal0"/>
    <w:rsid w:val="00BD3A0C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ConsPlusNormal0">
    <w:name w:val="ConsPlusNormal Знак"/>
    <w:link w:val="ConsPlusNormal"/>
    <w:locked/>
    <w:rsid w:val="00BD3A0C"/>
    <w:rPr>
      <w:sz w:val="26"/>
      <w:szCs w:val="26"/>
    </w:rPr>
  </w:style>
  <w:style w:type="character" w:customStyle="1" w:styleId="a6">
    <w:name w:val="Верхний колонтитул Знак"/>
    <w:link w:val="a5"/>
    <w:uiPriority w:val="99"/>
    <w:rsid w:val="00414883"/>
    <w:rPr>
      <w:rFonts w:ascii="Tahoma" w:hAnsi="Tahoma"/>
      <w:spacing w:val="8"/>
      <w:kern w:val="144"/>
    </w:rPr>
  </w:style>
  <w:style w:type="character" w:customStyle="1" w:styleId="20">
    <w:name w:val="Заголовок 2 Знак"/>
    <w:link w:val="2"/>
    <w:semiHidden/>
    <w:rsid w:val="00021964"/>
    <w:rPr>
      <w:rFonts w:ascii="Calibri Light" w:eastAsia="Times New Roman" w:hAnsi="Calibri Light" w:cs="Times New Roman"/>
      <w:b/>
      <w:bCs/>
      <w:i/>
      <w:iCs/>
      <w:spacing w:val="8"/>
      <w:kern w:val="144"/>
      <w:sz w:val="28"/>
      <w:szCs w:val="28"/>
    </w:rPr>
  </w:style>
  <w:style w:type="table" w:styleId="ab">
    <w:name w:val="Table Grid"/>
    <w:basedOn w:val="a1"/>
    <w:rsid w:val="005E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EC693B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C30AB0"/>
    <w:pPr>
      <w:spacing w:after="200" w:line="276" w:lineRule="auto"/>
      <w:ind w:left="720"/>
      <w:contextualSpacing/>
    </w:pPr>
    <w:rPr>
      <w:rFonts w:ascii="Calibri" w:hAnsi="Calibri"/>
      <w:spacing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2DEAD8001600C20DDA7BEE0528C46CC86B55C9F63D98F88582FF730DF35C5404874BBEDF3C30EAECBFE05A5D1AAFE2C11448FE99A3A992j3b0H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5870A0E94504685927725D61DDB25" ma:contentTypeVersion="28" ma:contentTypeDescription="Создание документа." ma:contentTypeScope="" ma:versionID="3b3655a4867ccb8bdbe65107b7ba2244">
  <xsd:schema xmlns:xsd="http://www.w3.org/2001/XMLSchema" xmlns:xs="http://www.w3.org/2001/XMLSchema" xmlns:p="http://schemas.microsoft.com/office/2006/metadata/properties" xmlns:ns2="04b5b9c9-f473-4bf7-8d84-99abd4f3f87d" targetNamespace="http://schemas.microsoft.com/office/2006/metadata/properties" ma:root="true" ma:fieldsID="e9e1517556de8926a7a7f4b815ee0f6d" ns2:_="">
    <xsd:import namespace="04b5b9c9-f473-4bf7-8d84-99abd4f3f87d"/>
    <xsd:element name="properties">
      <xsd:complexType>
        <xsd:sequence>
          <xsd:element name="documentManagement">
            <xsd:complexType>
              <xsd:all>
                <xsd:element ref="ns2:DocumentName"/>
                <xsd:element ref="ns2:_x0422__x0435__x0433__x0438_" minOccurs="0"/>
                <xsd:element ref="ns2:_x0410__x043d__x043e__x043d__x0441_" minOccurs="0"/>
                <xsd:element ref="ns2:_x0414__x0430__x0442__x0430_"/>
                <xsd:element ref="ns2:_x041d__x043e__x043c__x0435__x0440__x0020__x041f__x043e__x0440__x044f__x0434__x043a__x043e__x0432__x044b__x0439_"/>
                <xsd:element ref="ns2:MainInRelatedDocumentGroup" minOccurs="0"/>
                <xsd:element ref="ns2:RelatedDocument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b9c9-f473-4bf7-8d84-99abd4f3f87d" elementFormDefault="qualified">
    <xsd:import namespace="http://schemas.microsoft.com/office/2006/documentManagement/types"/>
    <xsd:import namespace="http://schemas.microsoft.com/office/infopath/2007/PartnerControls"/>
    <xsd:element name="DocumentName" ma:index="1" ma:displayName="Название документа" ma:internalName="DocumentName">
      <xsd:simpleType>
        <xsd:restriction base="dms:Note"/>
      </xsd:simpleType>
    </xsd:element>
    <xsd:element name="_x0422__x0435__x0433__x0438_" ma:index="2" nillable="true" ma:displayName="Теги" ma:description="Назначенные теги документа" ma:internalName="_x0422__x0435__x0433__x0438_">
      <xsd:simpleType>
        <xsd:restriction base="dms:Unknown"/>
      </xsd:simpleType>
    </xsd:element>
    <xsd:element name="_x0410__x043d__x043e__x043d__x0441_" ma:index="3" nillable="true" ma:displayName="Анонс" ma:description="Анонс документа" ma:internalName="_x0410__x043d__x043e__x043d__x0441_">
      <xsd:simpleType>
        <xsd:restriction base="dms:Note"/>
      </xsd:simpleType>
    </xsd:element>
    <xsd:element name="_x0414__x0430__x0442__x0430_" ma:index="4" ma:displayName="Дата" ma:default="[today]" ma:description="Дата" ma:format="DateOnly" ma:internalName="_x0414__x0430__x0442__x0430_">
      <xsd:simpleType>
        <xsd:restriction base="dms:DateTime"/>
      </xsd:simpleType>
    </xsd:element>
    <xsd:element name="_x041d__x043e__x043c__x0435__x0440__x0020__x041f__x043e__x0440__x044f__x0434__x043a__x043e__x0432__x044b__x0439_" ma:index="5" ma:displayName="Номер Порядковый" ma:decimals="0" ma:default="1" ma:description="" ma:internalName="_x041d__x043e__x043c__x0435__x0440__x0020__x041f__x043e__x0440__x044f__x0434__x043a__x043e__x0432__x044b__x0439_" ma:readOnly="false">
      <xsd:simpleType>
        <xsd:restriction base="dms:Number"/>
      </xsd:simpleType>
    </xsd:element>
    <xsd:element name="MainInRelatedDocumentGroup" ma:index="6" nillable="true" ma:displayName="Основной в группе" ma:default="0" ma:description="Основной документ в группе связанных по смыслу документов." ma:internalName="MainInRelatedDocumentGroup">
      <xsd:simpleType>
        <xsd:restriction base="dms:Boolean"/>
      </xsd:simpleType>
    </xsd:element>
    <xsd:element name="RelatedDocumentGroup" ma:index="7" nillable="true" ma:displayName="Группа связанных документов" ma:description="Группа для связи документов портала между собой по смыслу." ma:list="{78148b2e-314a-40c3-a331-1a7988f0bbe3}" ma:internalName="RelatedDocumentGroup" ma:showField="Title" ma:web="ea6c551f-816e-4083-ba07-83816cb2596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3__x0438_ xmlns="04b5b9c9-f473-4bf7-8d84-99abd4f3f87d"> 254 </_x0422__x0435__x0433__x0438_>
    <DocumentName xmlns="04b5b9c9-f473-4bf7-8d84-99abd4f3f87d">Постановление от 26.06.2020 № 031-06-385/0 Об отдельных мерах поддержки
</DocumentName>
    <MainInRelatedDocumentGroup xmlns="04b5b9c9-f473-4bf7-8d84-99abd4f3f87d">false</MainInRelatedDocumentGroup>
    <_x0410__x043d__x043e__x043d__x0441_ xmlns="04b5b9c9-f473-4bf7-8d84-99abd4f3f87d" xsi:nil="true"/>
    <_x041d__x043e__x043c__x0435__x0440__x0020__x041f__x043e__x0440__x044f__x0434__x043a__x043e__x0432__x044b__x0439_ xmlns="04b5b9c9-f473-4bf7-8d84-99abd4f3f87d">1</_x041d__x043e__x043c__x0435__x0440__x0020__x041f__x043e__x0440__x044f__x0434__x043a__x043e__x0432__x044b__x0439_>
    <RelatedDocumentGroup xmlns="04b5b9c9-f473-4bf7-8d84-99abd4f3f87d" xsi:nil="true"/>
    <_x0414__x0430__x0442__x0430_ xmlns="04b5b9c9-f473-4bf7-8d84-99abd4f3f87d">2020-06-25T16:00:00+00:00</_x0414__x0430__x0442__x0430_>
  </documentManagement>
</p:properties>
</file>

<file path=customXml/itemProps1.xml><?xml version="1.0" encoding="utf-8"?>
<ds:datastoreItem xmlns:ds="http://schemas.openxmlformats.org/officeDocument/2006/customXml" ds:itemID="{AB24F448-13F4-48B2-A8C0-54D568589347}"/>
</file>

<file path=customXml/itemProps2.xml><?xml version="1.0" encoding="utf-8"?>
<ds:datastoreItem xmlns:ds="http://schemas.openxmlformats.org/officeDocument/2006/customXml" ds:itemID="{53E08632-0FA6-4E9C-8B21-83B39CD395BC}"/>
</file>

<file path=customXml/itemProps3.xml><?xml version="1.0" encoding="utf-8"?>
<ds:datastoreItem xmlns:ds="http://schemas.openxmlformats.org/officeDocument/2006/customXml" ds:itemID="{46223001-7AFE-4BD6-A0BD-91E1A651ECE2}"/>
</file>

<file path=customXml/itemProps4.xml><?xml version="1.0" encoding="utf-8"?>
<ds:datastoreItem xmlns:ds="http://schemas.openxmlformats.org/officeDocument/2006/customXml" ds:itemID="{4F370D13-E8EE-4EC7-85A5-EE54756E2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Unknown</Company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Дмитриева Оюна Баторовна</cp:lastModifiedBy>
  <cp:revision>12</cp:revision>
  <cp:lastPrinted>2020-06-11T08:41:00Z</cp:lastPrinted>
  <dcterms:created xsi:type="dcterms:W3CDTF">2020-07-02T01:10:00Z</dcterms:created>
  <dcterms:modified xsi:type="dcterms:W3CDTF">2020-07-02T02:17:00Z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0x0101005425870A0E94504685927725D61DDB25</vt:lpwstr>
  </property>
</Properties>
</file>