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ИРКУТСКА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2011 г. N 031-06-3192/11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СХЕМ РАЗМЕЩЕНИЯ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НЕСТАЦИОНАРНЫХ ТОРГОВЫХ ОБЪЕКТОВ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Иркутска</w:t>
      </w:r>
      <w:proofErr w:type="gramEnd"/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18.01.2013 </w:t>
      </w:r>
      <w:hyperlink r:id="rId4" w:history="1">
        <w:r>
          <w:rPr>
            <w:rFonts w:ascii="Calibri" w:hAnsi="Calibri" w:cs="Calibri"/>
            <w:color w:val="0000FF"/>
          </w:rPr>
          <w:t>N 031-06-90/13</w:t>
        </w:r>
      </w:hyperlink>
      <w:r>
        <w:rPr>
          <w:rFonts w:ascii="Calibri" w:hAnsi="Calibri" w:cs="Calibri"/>
        </w:rPr>
        <w:t xml:space="preserve">, от 07.07.2014 </w:t>
      </w:r>
      <w:hyperlink r:id="rId5" w:history="1">
        <w:r>
          <w:rPr>
            <w:rFonts w:ascii="Calibri" w:hAnsi="Calibri" w:cs="Calibri"/>
            <w:color w:val="0000FF"/>
          </w:rPr>
          <w:t>N 031-06-831/14</w:t>
        </w:r>
      </w:hyperlink>
      <w:r>
        <w:rPr>
          <w:rFonts w:ascii="Calibri" w:hAnsi="Calibri" w:cs="Calibri"/>
        </w:rPr>
        <w:t>,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24.04.2015 </w:t>
      </w:r>
      <w:hyperlink r:id="rId6" w:history="1">
        <w:r>
          <w:rPr>
            <w:rFonts w:ascii="Calibri" w:hAnsi="Calibri" w:cs="Calibri"/>
            <w:color w:val="0000FF"/>
          </w:rPr>
          <w:t>N 031-06-373/5</w:t>
        </w:r>
      </w:hyperlink>
      <w:r>
        <w:rPr>
          <w:rFonts w:ascii="Calibri" w:hAnsi="Calibri" w:cs="Calibri"/>
        </w:rPr>
        <w:t xml:space="preserve">, от 27.08.2015 </w:t>
      </w:r>
      <w:hyperlink r:id="rId7" w:history="1">
        <w:r>
          <w:rPr>
            <w:rFonts w:ascii="Calibri" w:hAnsi="Calibri" w:cs="Calibri"/>
            <w:color w:val="0000FF"/>
          </w:rPr>
          <w:t>N 031-06-788/5</w:t>
        </w:r>
      </w:hyperlink>
      <w:r>
        <w:rPr>
          <w:rFonts w:ascii="Calibri" w:hAnsi="Calibri" w:cs="Calibri"/>
        </w:rPr>
        <w:t>)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упорядочения размещения нестационарных торговых объектов на территории города Иркутска,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ст.ст. 7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10" w:history="1">
        <w:r>
          <w:rPr>
            <w:rFonts w:ascii="Calibri" w:hAnsi="Calibri" w:cs="Calibri"/>
            <w:color w:val="0000FF"/>
          </w:rPr>
          <w:t>ст. 10</w:t>
        </w:r>
      </w:hyperlink>
      <w:r>
        <w:rPr>
          <w:rFonts w:ascii="Calibri" w:hAnsi="Calibri" w:cs="Calibri"/>
        </w:rPr>
        <w:t xml:space="preserve"> Федерального закона "Об основах государственного регулирования торговой деятельности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объектов, утвержденным приказом Службы потребительского</w:t>
      </w:r>
      <w:proofErr w:type="gramEnd"/>
      <w:r>
        <w:rPr>
          <w:rFonts w:ascii="Calibri" w:hAnsi="Calibri" w:cs="Calibri"/>
        </w:rPr>
        <w:t xml:space="preserve"> рынка и лицензирования Иркутской области от 20.01.2011 N 3-спр, </w:t>
      </w:r>
      <w:hyperlink r:id="rId12" w:history="1">
        <w:r>
          <w:rPr>
            <w:rFonts w:ascii="Calibri" w:hAnsi="Calibri" w:cs="Calibri"/>
            <w:color w:val="0000FF"/>
          </w:rPr>
          <w:t>ст.ст. 38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администрация города Иркутска постановляет: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1. Утвердить: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4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нестационарных торговых объектов на территории Кировского и Куйбышевского районов города Иркутска (Приложение N 1).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5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нестационарных торговых объектов на территории Октябрьского района города Иркутска (Приложение N 2).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16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нестационарных торговых объектов на территории Свердловского района города Иркутска (Приложение N 3).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r:id="rId17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нестационарных торговых объектов на территории Ленинского района города Иркутска (Приложение N 4).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Период действия схем размещения нестационарных торговых объектов, утвержденных </w:t>
      </w:r>
      <w:hyperlink w:anchor="Par1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до 01.01.2017.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Иркутска от 24.04.2015 N 031-06-373/5)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5AB0" w:rsidRDefault="007D5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795AB0">
          <w:rPr>
            <w:rFonts w:ascii="Calibri" w:hAnsi="Calibri" w:cs="Calibri"/>
            <w:color w:val="0000FF"/>
          </w:rPr>
          <w:t>3</w:t>
        </w:r>
      </w:hyperlink>
      <w:r w:rsidR="00795AB0">
        <w:rPr>
          <w:rFonts w:ascii="Calibri" w:hAnsi="Calibri" w:cs="Calibri"/>
        </w:rPr>
        <w:t xml:space="preserve">. Отменить </w:t>
      </w:r>
      <w:hyperlink r:id="rId20" w:history="1">
        <w:proofErr w:type="spellStart"/>
        <w:r w:rsidR="00795AB0">
          <w:rPr>
            <w:rFonts w:ascii="Calibri" w:hAnsi="Calibri" w:cs="Calibri"/>
            <w:color w:val="0000FF"/>
          </w:rPr>
          <w:t>пп</w:t>
        </w:r>
        <w:proofErr w:type="spellEnd"/>
        <w:r w:rsidR="00795AB0">
          <w:rPr>
            <w:rFonts w:ascii="Calibri" w:hAnsi="Calibri" w:cs="Calibri"/>
            <w:color w:val="0000FF"/>
          </w:rPr>
          <w:t>. 1</w:t>
        </w:r>
      </w:hyperlink>
      <w:r w:rsidR="00795AB0">
        <w:rPr>
          <w:rFonts w:ascii="Calibri" w:hAnsi="Calibri" w:cs="Calibri"/>
        </w:rPr>
        <w:t xml:space="preserve">, </w:t>
      </w:r>
      <w:hyperlink r:id="rId21" w:history="1">
        <w:r w:rsidR="00795AB0">
          <w:rPr>
            <w:rFonts w:ascii="Calibri" w:hAnsi="Calibri" w:cs="Calibri"/>
            <w:color w:val="0000FF"/>
          </w:rPr>
          <w:t>2</w:t>
        </w:r>
      </w:hyperlink>
      <w:r w:rsidR="00795AB0">
        <w:rPr>
          <w:rFonts w:ascii="Calibri" w:hAnsi="Calibri" w:cs="Calibri"/>
        </w:rPr>
        <w:t xml:space="preserve">, </w:t>
      </w:r>
      <w:hyperlink r:id="rId22" w:history="1">
        <w:r w:rsidR="00795AB0">
          <w:rPr>
            <w:rFonts w:ascii="Calibri" w:hAnsi="Calibri" w:cs="Calibri"/>
            <w:color w:val="0000FF"/>
          </w:rPr>
          <w:t>4</w:t>
        </w:r>
      </w:hyperlink>
      <w:r w:rsidR="00795AB0">
        <w:rPr>
          <w:rFonts w:ascii="Calibri" w:hAnsi="Calibri" w:cs="Calibri"/>
        </w:rPr>
        <w:t xml:space="preserve">, </w:t>
      </w:r>
      <w:hyperlink r:id="rId23" w:history="1">
        <w:r w:rsidR="00795AB0">
          <w:rPr>
            <w:rFonts w:ascii="Calibri" w:hAnsi="Calibri" w:cs="Calibri"/>
            <w:color w:val="0000FF"/>
          </w:rPr>
          <w:t>5</w:t>
        </w:r>
      </w:hyperlink>
      <w:r w:rsidR="00795AB0">
        <w:rPr>
          <w:rFonts w:ascii="Calibri" w:hAnsi="Calibri" w:cs="Calibri"/>
        </w:rPr>
        <w:t xml:space="preserve"> постановления мэра города Иркутска от 23.03.2009 N 031-06-1033/9 "Об утверждении схем размещения временных сооружений (павильонов и киосков нового типа) на территории г. Иркутска" в редакции постановления администрации г. Иркутска от 29.04.2011 N 031-06-792/11.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5AB0" w:rsidRDefault="007D5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 w:rsidR="00795AB0">
          <w:rPr>
            <w:rFonts w:ascii="Calibri" w:hAnsi="Calibri" w:cs="Calibri"/>
            <w:color w:val="0000FF"/>
          </w:rPr>
          <w:t>4</w:t>
        </w:r>
      </w:hyperlink>
      <w:r w:rsidR="00795AB0">
        <w:rPr>
          <w:rFonts w:ascii="Calibri" w:hAnsi="Calibri" w:cs="Calibri"/>
        </w:rPr>
        <w:t>. Архивному отделу организационно-контрольного управления аппарата администрации города Иркутска (</w:t>
      </w:r>
      <w:proofErr w:type="spellStart"/>
      <w:r w:rsidR="00795AB0">
        <w:rPr>
          <w:rFonts w:ascii="Calibri" w:hAnsi="Calibri" w:cs="Calibri"/>
        </w:rPr>
        <w:t>Путинцева</w:t>
      </w:r>
      <w:proofErr w:type="spellEnd"/>
      <w:r w:rsidR="00795AB0">
        <w:rPr>
          <w:rFonts w:ascii="Calibri" w:hAnsi="Calibri" w:cs="Calibri"/>
        </w:rPr>
        <w:t xml:space="preserve">) внести в оригинал постановления мэра города Иркутска от 23.03.2009 N 031-06-1033/9 информационную справку о дате признания </w:t>
      </w:r>
      <w:proofErr w:type="gramStart"/>
      <w:r w:rsidR="00795AB0">
        <w:rPr>
          <w:rFonts w:ascii="Calibri" w:hAnsi="Calibri" w:cs="Calibri"/>
        </w:rPr>
        <w:t>утратившими</w:t>
      </w:r>
      <w:proofErr w:type="gramEnd"/>
      <w:r w:rsidR="00795AB0">
        <w:rPr>
          <w:rFonts w:ascii="Calibri" w:hAnsi="Calibri" w:cs="Calibri"/>
        </w:rPr>
        <w:t xml:space="preserve"> силу пунктов 1, 2, 4, 5 постановления.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5AB0" w:rsidRDefault="007D5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795AB0">
          <w:rPr>
            <w:rFonts w:ascii="Calibri" w:hAnsi="Calibri" w:cs="Calibri"/>
            <w:color w:val="0000FF"/>
          </w:rPr>
          <w:t>5</w:t>
        </w:r>
      </w:hyperlink>
      <w:r w:rsidR="00795AB0">
        <w:rPr>
          <w:rFonts w:ascii="Calibri" w:hAnsi="Calibri" w:cs="Calibri"/>
        </w:rPr>
        <w:t>. Управлению по информационной политике, связям со средствами массовой информации и общественностью администрации города Иркутска (</w:t>
      </w:r>
      <w:proofErr w:type="spellStart"/>
      <w:r w:rsidR="00795AB0">
        <w:rPr>
          <w:rFonts w:ascii="Calibri" w:hAnsi="Calibri" w:cs="Calibri"/>
        </w:rPr>
        <w:t>Мавлюкеева</w:t>
      </w:r>
      <w:proofErr w:type="spellEnd"/>
      <w:r w:rsidR="00795AB0">
        <w:rPr>
          <w:rFonts w:ascii="Calibri" w:hAnsi="Calibri" w:cs="Calibri"/>
        </w:rPr>
        <w:t xml:space="preserve">) опубликовать настоящее постановление с </w:t>
      </w:r>
      <w:hyperlink r:id="rId26" w:history="1">
        <w:r w:rsidR="00795AB0">
          <w:rPr>
            <w:rFonts w:ascii="Calibri" w:hAnsi="Calibri" w:cs="Calibri"/>
            <w:color w:val="0000FF"/>
          </w:rPr>
          <w:t>приложениями</w:t>
        </w:r>
      </w:hyperlink>
      <w:r w:rsidR="00795AB0">
        <w:rPr>
          <w:rFonts w:ascii="Calibri" w:hAnsi="Calibri" w:cs="Calibri"/>
        </w:rPr>
        <w:t xml:space="preserve"> в средствах массовой информации и разместить в информационно-телекоммуникационной сети "Интернет" на WEB-портале органов местного самоуправления города Иркутска (</w:t>
      </w:r>
      <w:proofErr w:type="spellStart"/>
      <w:r w:rsidR="00795AB0">
        <w:rPr>
          <w:rFonts w:ascii="Calibri" w:hAnsi="Calibri" w:cs="Calibri"/>
        </w:rPr>
        <w:t>www.admirkutsk.ru</w:t>
      </w:r>
      <w:proofErr w:type="spellEnd"/>
      <w:r w:rsidR="00795AB0">
        <w:rPr>
          <w:rFonts w:ascii="Calibri" w:hAnsi="Calibri" w:cs="Calibri"/>
        </w:rPr>
        <w:t>).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5AB0" w:rsidRDefault="007D5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="00795AB0">
          <w:rPr>
            <w:rFonts w:ascii="Calibri" w:hAnsi="Calibri" w:cs="Calibri"/>
            <w:color w:val="0000FF"/>
          </w:rPr>
          <w:t>6</w:t>
        </w:r>
      </w:hyperlink>
      <w:r w:rsidR="00795AB0">
        <w:rPr>
          <w:rFonts w:ascii="Calibri" w:hAnsi="Calibri" w:cs="Calibri"/>
        </w:rPr>
        <w:t xml:space="preserve">. </w:t>
      </w:r>
      <w:proofErr w:type="gramStart"/>
      <w:r w:rsidR="00795AB0">
        <w:rPr>
          <w:rFonts w:ascii="Calibri" w:hAnsi="Calibri" w:cs="Calibri"/>
        </w:rPr>
        <w:t>Контроль за</w:t>
      </w:r>
      <w:proofErr w:type="gramEnd"/>
      <w:r w:rsidR="00795AB0">
        <w:rPr>
          <w:rFonts w:ascii="Calibri" w:hAnsi="Calibri" w:cs="Calibri"/>
        </w:rPr>
        <w:t xml:space="preserve"> исполнением настоящего постановления возложить на заместителя мэра - </w:t>
      </w:r>
      <w:r w:rsidR="00795AB0">
        <w:rPr>
          <w:rFonts w:ascii="Calibri" w:hAnsi="Calibri" w:cs="Calibri"/>
        </w:rPr>
        <w:lastRenderedPageBreak/>
        <w:t>председателя комитета по управлению муниципальным имуществом администрации города Иркутска.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 от 27.08.2015 N 031-06-788/5)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Иркутска</w:t>
      </w:r>
    </w:p>
    <w:p w:rsidR="00795AB0" w:rsidRDefault="00795A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В.И.КОНДРАШОВ</w:t>
      </w:r>
    </w:p>
    <w:p w:rsidR="00795AB0" w:rsidRDefault="007D5C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9" w:history="1">
        <w:r w:rsidR="00795AB0">
          <w:rPr>
            <w:rFonts w:ascii="Calibri" w:hAnsi="Calibri" w:cs="Calibri"/>
            <w:i/>
            <w:iCs/>
            <w:color w:val="0000FF"/>
          </w:rPr>
          <w:br/>
          <w:t>Постановление администрации г. Иркутска от 30.12.2011 N 031-06-3192/11 (ред. от 27.08.2015) "Об утверждении схем размещения нестационарных торговых объектов" {</w:t>
        </w:r>
        <w:proofErr w:type="spellStart"/>
        <w:r w:rsidR="00795AB0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795AB0">
          <w:rPr>
            <w:rFonts w:ascii="Calibri" w:hAnsi="Calibri" w:cs="Calibri"/>
            <w:i/>
            <w:iCs/>
            <w:color w:val="0000FF"/>
          </w:rPr>
          <w:t>}</w:t>
        </w:r>
        <w:r w:rsidR="00795AB0">
          <w:rPr>
            <w:rFonts w:ascii="Calibri" w:hAnsi="Calibri" w:cs="Calibri"/>
            <w:i/>
            <w:iCs/>
            <w:color w:val="0000FF"/>
          </w:rPr>
          <w:br/>
        </w:r>
      </w:hyperlink>
    </w:p>
    <w:p w:rsidR="007B2CC2" w:rsidRDefault="007B2CC2"/>
    <w:sectPr w:rsidR="007B2CC2" w:rsidSect="0062020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5AB0"/>
    <w:rsid w:val="000A631B"/>
    <w:rsid w:val="00206CBA"/>
    <w:rsid w:val="004817F1"/>
    <w:rsid w:val="006E4145"/>
    <w:rsid w:val="00795AB0"/>
    <w:rsid w:val="007B2CC2"/>
    <w:rsid w:val="007D5C62"/>
    <w:rsid w:val="00854608"/>
    <w:rsid w:val="009549F9"/>
    <w:rsid w:val="00B75575"/>
    <w:rsid w:val="00D079C7"/>
    <w:rsid w:val="00DE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D93101DCE94D0C415871790E436D01AB18B5B41E39DE1AFEF1E83B97A0615B2D77294DA42C977uDqDB" TargetMode="External"/><Relationship Id="rId13" Type="http://schemas.openxmlformats.org/officeDocument/2006/relationships/hyperlink" Target="consultantplus://offline/ref=340D93101DCE94D0C415991A86886CDC1AB8D75144E593B2F6B045DEEE730C42F5982BD69E4FC872D5F29Bu6q2B" TargetMode="External"/><Relationship Id="rId18" Type="http://schemas.openxmlformats.org/officeDocument/2006/relationships/hyperlink" Target="consultantplus://offline/ref=340D93101DCE94D0C415991A86886CDC1AB8D75140E095B3FBB918D4E62A0040F29774C19906C473D5F69261u9q4B" TargetMode="External"/><Relationship Id="rId26" Type="http://schemas.openxmlformats.org/officeDocument/2006/relationships/hyperlink" Target="consultantplus://offline/ref=340D93101DCE94D0C415991A86886CDC1AB8D75140E09FB5F7BC18D4E62A0040F29774C19906C473D5F69260u9q4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0D93101DCE94D0C415991A86886CDC1AB8D75144E297BEF0B045DEEE730C42F5982BD69E4FC872D5F692u6q7B" TargetMode="External"/><Relationship Id="rId7" Type="http://schemas.openxmlformats.org/officeDocument/2006/relationships/hyperlink" Target="consultantplus://offline/ref=340D93101DCE94D0C415991A86886CDC1AB8D75140E09FB7FBBA18D4E62A0040F29774C19906C473D5F69261u9qBB" TargetMode="External"/><Relationship Id="rId12" Type="http://schemas.openxmlformats.org/officeDocument/2006/relationships/hyperlink" Target="consultantplus://offline/ref=340D93101DCE94D0C415991A86886CDC1AB8D75144E593B2F6B045DEEE730C42F5982BD69E4FC872D5F297u6q7B" TargetMode="External"/><Relationship Id="rId17" Type="http://schemas.openxmlformats.org/officeDocument/2006/relationships/hyperlink" Target="consultantplus://offline/ref=340D93101DCE94D0C415991A86886CDC1AB8D75140E09FB5F7BC18D4E62A0040F29774C19906C473D5F79368u9q1B" TargetMode="External"/><Relationship Id="rId25" Type="http://schemas.openxmlformats.org/officeDocument/2006/relationships/hyperlink" Target="consultantplus://offline/ref=340D93101DCE94D0C415991A86886CDC1AB8D75140E095B3FBB918D4E62A0040F29774C19906C473D5F69261u9q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0D93101DCE94D0C415991A86886CDC1AB8D75140E09FB5F7BC18D4E62A0040F29774C19906C473D5F69A61u9q0B" TargetMode="External"/><Relationship Id="rId20" Type="http://schemas.openxmlformats.org/officeDocument/2006/relationships/hyperlink" Target="consultantplus://offline/ref=340D93101DCE94D0C415991A86886CDC1AB8D75144E297BEF0B045DEEE730C42F5982BD69E4FC872D5F692u6q4B" TargetMode="External"/><Relationship Id="rId29" Type="http://schemas.openxmlformats.org/officeDocument/2006/relationships/hyperlink" Target="consultantplus://offline/ref=340D93101DCE94D0C415991A86886CDC1AB8D75140E09FB5F7BC18D4E62A0040F29774C19906C473D5F69261u9q3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D93101DCE94D0C415991A86886CDC1AB8D75140E095B3FBB918D4E62A0040F29774C19906C473D5F69261u9q7B" TargetMode="External"/><Relationship Id="rId11" Type="http://schemas.openxmlformats.org/officeDocument/2006/relationships/hyperlink" Target="consultantplus://offline/ref=340D93101DCE94D0C415991A86886CDC1AB8D75144E092BFFAB045DEEE730C42F5982BD69E4FC872D5F692u6q8B" TargetMode="External"/><Relationship Id="rId24" Type="http://schemas.openxmlformats.org/officeDocument/2006/relationships/hyperlink" Target="consultantplus://offline/ref=340D93101DCE94D0C415991A86886CDC1AB8D75140E095B3FBB918D4E62A0040F29774C19906C473D5F69261u9qAB" TargetMode="External"/><Relationship Id="rId5" Type="http://schemas.openxmlformats.org/officeDocument/2006/relationships/hyperlink" Target="consultantplus://offline/ref=340D93101DCE94D0C415991A86886CDC1AB8D75140E290B6F3B918D4E62A0040F29774C19906C473D5F69261u9q5B" TargetMode="External"/><Relationship Id="rId15" Type="http://schemas.openxmlformats.org/officeDocument/2006/relationships/hyperlink" Target="consultantplus://offline/ref=340D93101DCE94D0C415991A86886CDC1AB8D75140E09FB5F7BC18D4E62A0040F29774C19906C473D5F69663u9qBB" TargetMode="External"/><Relationship Id="rId23" Type="http://schemas.openxmlformats.org/officeDocument/2006/relationships/hyperlink" Target="consultantplus://offline/ref=340D93101DCE94D0C415991A86886CDC1AB8D75144E297BEF0B045DEEE730C42F5982BD69E4FC872D5F692u6q8B" TargetMode="External"/><Relationship Id="rId28" Type="http://schemas.openxmlformats.org/officeDocument/2006/relationships/hyperlink" Target="consultantplus://offline/ref=340D93101DCE94D0C415991A86886CDC1AB8D75140E09FB7FBBA18D4E62A0040F29774C19906C473D5F69260u9q2B" TargetMode="External"/><Relationship Id="rId10" Type="http://schemas.openxmlformats.org/officeDocument/2006/relationships/hyperlink" Target="consultantplus://offline/ref=340D93101DCE94D0C415871790E436D01AB3815F47E79DE1AFEF1E83B97A0615B2D77294DA42C873uDq1B" TargetMode="External"/><Relationship Id="rId19" Type="http://schemas.openxmlformats.org/officeDocument/2006/relationships/hyperlink" Target="consultantplus://offline/ref=340D93101DCE94D0C415991A86886CDC1AB8D75140E095B3FBB918D4E62A0040F29774C19906C473D5F69261u9qAB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40D93101DCE94D0C415991A86886CDC1AB8D75147E991B3F5B045DEEE730C42F5982BD69E4FC872D5F692u6q4B" TargetMode="External"/><Relationship Id="rId9" Type="http://schemas.openxmlformats.org/officeDocument/2006/relationships/hyperlink" Target="consultantplus://offline/ref=340D93101DCE94D0C415871790E436D01AB18B5B41E39DE1AFEF1E83B97A0615B2D77294DA42C874uDq3B" TargetMode="External"/><Relationship Id="rId14" Type="http://schemas.openxmlformats.org/officeDocument/2006/relationships/hyperlink" Target="consultantplus://offline/ref=340D93101DCE94D0C415991A86886CDC1AB8D75140E09FB5F7BC18D4E62A0040F29774C19906C473D5F69260u9q4B" TargetMode="External"/><Relationship Id="rId22" Type="http://schemas.openxmlformats.org/officeDocument/2006/relationships/hyperlink" Target="consultantplus://offline/ref=340D93101DCE94D0C415991A86886CDC1AB8D75144E297BEF0B045DEEE730C42F5982BD69E4FC872D5F692u6q9B" TargetMode="External"/><Relationship Id="rId27" Type="http://schemas.openxmlformats.org/officeDocument/2006/relationships/hyperlink" Target="consultantplus://offline/ref=340D93101DCE94D0C415991A86886CDC1AB8D75140E095B3FBB918D4E62A0040F29774C19906C473D5F69261u9qA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5749</Characters>
  <Application>Microsoft Office Word</Application>
  <DocSecurity>0</DocSecurity>
  <Lines>47</Lines>
  <Paragraphs>13</Paragraphs>
  <ScaleCrop>false</ScaleCrop>
  <Company>VM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Лена</cp:lastModifiedBy>
  <cp:revision>2</cp:revision>
  <dcterms:created xsi:type="dcterms:W3CDTF">2017-04-28T05:25:00Z</dcterms:created>
  <dcterms:modified xsi:type="dcterms:W3CDTF">2017-04-28T05:25:00Z</dcterms:modified>
</cp:coreProperties>
</file>